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2025年3月山东济宁一模应用文：回帖建议信</w:t>
      </w:r>
    </w:p>
    <w:p>
      <w:pPr>
        <w:jc w:val="center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杭州二中树兰高级中学  郭合英</w:t>
      </w:r>
    </w:p>
    <w:p>
      <w:pPr>
        <w:jc w:val="both"/>
        <w:rPr>
          <w:rFonts w:hint="default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  <w:t>Teaching goals：</w:t>
      </w:r>
    </w:p>
    <w:p>
      <w:pPr>
        <w:jc w:val="both"/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After learning this lesson, the students will learn:</w:t>
      </w:r>
    </w:p>
    <w:p>
      <w:pPr>
        <w:jc w:val="both"/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Cultivate the students’ ability to comprehend the question carefully.</w:t>
      </w:r>
    </w:p>
    <w:p>
      <w:pPr>
        <w:jc w:val="both"/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Learn about the structure.</w:t>
      </w:r>
    </w:p>
    <w:p>
      <w:pPr>
        <w:jc w:val="both"/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 xml:space="preserve"> The difference between the letters and the posts</w:t>
      </w:r>
    </w:p>
    <w:p>
      <w:pPr>
        <w:jc w:val="both"/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  <w:t>Build up relevant expressions</w:t>
      </w: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>.</w:t>
      </w:r>
    </w:p>
    <w:p>
      <w:pPr>
        <w:jc w:val="both"/>
        <w:rPr>
          <w:rFonts w:hint="default" w:ascii="Times New Roman" w:hAnsi="Times New Roman" w:eastAsia="华文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1"/>
          <w:szCs w:val="21"/>
          <w:lang w:val="en-US" w:eastAsia="zh-CN"/>
        </w:rPr>
        <w:t>5. Pay attention to the propriety of communication.</w:t>
      </w:r>
    </w:p>
    <w:p>
      <w:pPr>
        <w:jc w:val="both"/>
        <w:rPr>
          <w:rFonts w:hint="default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  <w:t>Teaching focus：</w:t>
      </w:r>
    </w:p>
    <w:p>
      <w:pPr>
        <w:jc w:val="both"/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Apply the proper format of the letter.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2. Build up some appropriate expressions.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  <w:t>Teaching difficulties：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1. Related language expressions.</w:t>
      </w:r>
    </w:p>
    <w:p>
      <w:pPr>
        <w:jc w:val="both"/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2. The propriety of communication.</w:t>
      </w:r>
    </w:p>
    <w:p>
      <w:pPr>
        <w:jc w:val="both"/>
        <w:rPr>
          <w:rFonts w:hint="default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华文宋体" w:cs="Times New Roman"/>
          <w:sz w:val="24"/>
          <w:szCs w:val="24"/>
          <w:highlight w:val="yellow"/>
          <w:lang w:val="en-US" w:eastAsia="zh-CN"/>
        </w:rPr>
        <w:t>Teaching process：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1. Step 1. Lead in.  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Enjoy a short video: What is AI?</w:t>
      </w:r>
    </w:p>
    <w:p>
      <w:pPr>
        <w:jc w:val="both"/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Step 2.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 Discuss the advantages and disadvantages of the AI</w:t>
      </w: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.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Benefits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Drawbacks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华文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Step 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 Examine the question carefully.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 xml:space="preserve">1. Ask the </w:t>
      </w:r>
      <w:r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 xml:space="preserve">students </w:t>
      </w: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 xml:space="preserve">to </w:t>
      </w:r>
      <w:r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discuss the difference between a letter of advice and a post</w:t>
      </w: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.</w:t>
      </w:r>
    </w:p>
    <w:p>
      <w:pPr>
        <w:jc w:val="both"/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2. Pay attention to the propriety of communication.</w:t>
      </w:r>
    </w:p>
    <w:p>
      <w:pPr>
        <w:jc w:val="both"/>
        <w:rPr>
          <w:rFonts w:hint="default" w:ascii="Times New Roman" w:hAnsi="Times New Roman" w:eastAsia="华文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华文宋体" w:cs="Times New Roman"/>
          <w:sz w:val="24"/>
          <w:szCs w:val="24"/>
          <w:highlight w:val="none"/>
          <w:lang w:val="en-US" w:eastAsia="zh-CN"/>
        </w:rPr>
        <w:t>3. Pay attention to the writing pattern.</w:t>
      </w:r>
    </w:p>
    <w:p>
      <w:pPr>
        <w:jc w:val="both"/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Step 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 Learn about the structure.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Para1: 表明自己看到对方帖子的感受及自己的看法。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Para 2: 围绕对方的提问展开回答或讨论，并提出合理性建议。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Para 3: 表达希望和祝福。</w:t>
      </w:r>
    </w:p>
    <w:p>
      <w:pPr>
        <w:jc w:val="both"/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Step 4.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>To build up relevant vocabulary</w:t>
      </w:r>
      <w:r>
        <w:rPr>
          <w:rFonts w:hint="eastAsia" w:ascii="Times New Roman" w:hAnsi="Times New Roman" w:eastAsia="华文宋体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表达理解与同情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很遗憾听到你遭遇的麻烦。你有这种感受完全可以理解。</w:t>
      </w:r>
    </w:p>
    <w:p>
      <w:pP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我完全能理解你正在面临的问题。这对你来说肯定很艰难。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回帖表达看法</w:t>
      </w:r>
    </w:p>
    <w:p>
      <w:pPr>
        <w:ind w:left="240" w:hanging="240" w:hanging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在我看来，人工智能确实对某些工作构成了一些威胁，但同时也创造了新的职业道路。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我认为对人工智能取代工作的担忧被夸大了。人类拥有不可替代的技能。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</w:t>
      </w:r>
    </w:p>
    <w:p>
      <w:pP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俗话说，“黑暗中总有一线光明。” 同样，虽然人工智能带来了挑战，但也带来了机遇。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我认为对人工智能取代工作的担忧被夸大了。人类拥有不可替代的技能。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很多人担心人工智能会取代工作。然而，我持有不同的观点。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ind w:left="210" w:hanging="210" w:hangingChars="100"/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人工智能真的能完全取代人类吗？绝对不能。我认为人类有一些固有的技能是人工智能永远无法复制的。</w:t>
      </w:r>
    </w:p>
    <w:p>
      <w:pPr>
        <w:ind w:left="210" w:hanging="210" w:hangingChars="100"/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ind w:left="210" w:hanging="210" w:hangingChars="100"/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提出具体建议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你有没有考虑尝试一下 ……？我在类似情况下用这个方法效果很好。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我觉得……可能是个好主意。这有可能解决你提到的问题。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个人经验分享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我曾经也有类似的经历，对我有帮助的是……。你不妨试试。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就我而言，当我面临……时，我采取了……的办法。这种方法对我来说真的很有效果。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鼓励与安慰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别太担心。每个问题都有解决办法，我相信你能解决这个问题。 振作起来！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这只是暂时的挫折。保持积极的心态，事情肯定会好转的。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提供资源或联系方式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在……网上有一篇关于相关……的很棒的文章。你可以去看看获取更多信息。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如果你需要更深入的建议，你可以联系(专家姓名/机构名称)。他们在这个领域非常专业。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center"/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尝试与灵活性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我们试试这个，看看效果如何。如果不行，我们随时可以调整。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也许我们可以尝试…… 并保持足够的灵活性，根据结果调整我们的计划。</w:t>
      </w:r>
    </w:p>
    <w:p>
      <w:pP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</w:t>
      </w:r>
    </w:p>
    <w:p>
      <w:pP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观点的得体表达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汉语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经过深思熟虑，在我看来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我持这样的观点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恕我冒昧地提出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在我看来，依我之见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从我的分析角度来看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在我看来</w:t>
            </w:r>
          </w:p>
        </w:tc>
        <w:tc>
          <w:tcPr>
            <w:tcW w:w="47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回帖结尾的得体表达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Students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 xml:space="preserve"> works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41AE"/>
    <w:rsid w:val="17C3523B"/>
    <w:rsid w:val="1B6A1E58"/>
    <w:rsid w:val="233768F0"/>
    <w:rsid w:val="2EFA07FB"/>
    <w:rsid w:val="36933DE3"/>
    <w:rsid w:val="3EEA7BFF"/>
    <w:rsid w:val="494865D8"/>
    <w:rsid w:val="4AEC0710"/>
    <w:rsid w:val="4C6F2CC0"/>
    <w:rsid w:val="4D590FC8"/>
    <w:rsid w:val="4E7E543D"/>
    <w:rsid w:val="4FFF7956"/>
    <w:rsid w:val="589C1B32"/>
    <w:rsid w:val="64422417"/>
    <w:rsid w:val="68DE6DAC"/>
    <w:rsid w:val="6E5A4C97"/>
    <w:rsid w:val="70AC1CBF"/>
    <w:rsid w:val="719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1614</Characters>
  <Lines>0</Lines>
  <Paragraphs>0</Paragraphs>
  <TotalTime>6</TotalTime>
  <ScaleCrop>false</ScaleCrop>
  <LinksUpToDate>false</LinksUpToDate>
  <CharactersWithSpaces>5546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2025-03-28T05:44:00Z</dcterms:created>
  <dc:creator>hz139</dc:creator>
  <cp:lastModifiedBy>Wiesen</cp:lastModifiedBy>
  <dcterms:modified xsi:type="dcterms:W3CDTF">2025-03-29T06:05:02Z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KSOTemplateDocerSaveRecord">
    <vt:lpwstr>eyJoZGlkIjoiMzEwNTM5NzYwMDRjMzkwZTVkZjY2ODkwMGIxNGU0OTUiLCJ1c2VySWQiOiI1MzAyMzI2NDgifQ==</vt:lpwstr>
  </property>
  <property fmtid="{D5CDD505-2E9C-101B-9397-08002B2CF9AE}" pid="4" name="ICV">
    <vt:lpwstr>0104451D060540E78B4AD589FB5E615F_12</vt:lpwstr>
  </property>
</Properties>
</file>