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强基固本教材单词，赏析运用赋能写作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——“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之人教新必修1U3单词拓展</w:t>
      </w: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numPr>
          <w:ilvl w:val="0"/>
          <w:numId w:val="0"/>
        </w:numPr>
        <w:ind w:firstLine="630" w:firstLineChars="3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汇是英语学习的基础，掌握词汇是学好英语的前提。多模态理论是一种新型的教学理念,符合素质教育对学生提出的要求，能够满足各学段学生的学习需求。在高中英语教学中,教师要重视词汇教学,科学制订教学计划,合理应用多模态理论，积极开展多元活动，为学生创建词汇学习平台,突出他们的主体地位,使其主动学习词汇,感知英语知识,提高对词汇的理解度,推动英语词汇教学发展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多模态理论认为,人类通过视觉、听觉、触觉嗅觉和味觉这五种感官感知世界。系统功能语言学认为，人们在表达意愿时需要借助多种符号资源,而这些符号资源的形式和形态多种多样,被称为“多模态”。符号资源包含语言符号、手势符号等,是语言、行为的重要媒介。人们在交际中会运用视觉、听觉、触觉等感官,借助多种符号资源进行交流,以此达到交际目的。因此,在教学活动中教师要基于多模态语篇,借助外部知识感知通道创建多元化教学模式,构筑多模态课堂,调动学生的感官,让其对英语词汇有更深刻的认识,加强理解和记忆,提高词汇学习效果,提高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将多模态理论融入高中英语词汇教学,利用多元符号调动学生的多种感官,能够激发其对英语词汇的学习积极性,使其主动投人词汇学习,掌握学习的主动权。在高中英语词汇教学中,教师要基于多模态理论,采用多元化教学手段,使学生的感觉、记忆协调同步,培养他们的学习和思维能力,从而提升词汇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04ED450E"/>
    <w:rsid w:val="04ED450E"/>
    <w:rsid w:val="0A086411"/>
    <w:rsid w:val="1F6F3DE7"/>
    <w:rsid w:val="53EE75D0"/>
    <w:rsid w:val="546F307F"/>
    <w:rsid w:val="5AA22099"/>
    <w:rsid w:val="65CC0871"/>
    <w:rsid w:val="7B5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1200</Words>
  <Characters>1222</Characters>
  <Lines>0</Lines>
  <Paragraphs>0</Paragraphs>
  <TotalTime>0</TotalTime>
  <ScaleCrop>false</ScaleCrop>
  <LinksUpToDate>false</LinksUpToDate>
  <CharactersWithSpaces>1229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2023-08-23T09:55:00Z</dcterms:created>
  <dc:creator>阿鹤</dc:creator>
  <cp:lastModifiedBy>Administrator</cp:lastModifiedBy>
  <dcterms:modified xsi:type="dcterms:W3CDTF">2025-05-20T01:54:21Z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8D6B69233179449298997A8254D9A869_13</vt:lpwstr>
  </property>
  <property fmtid="{D5CDD505-2E9C-101B-9397-08002B2CF9AE}" pid="4" name="KSOTemplateDocerSaveRecord">
    <vt:lpwstr>eyJoZGlkIjoiYWJjODEwMjZhYmFhZjgwYjFkOTcxODEzNDEzMjQ1NmUiLCJ1c2VySWQiOiIzODA4NDMxMDgifQ==</vt:lpwstr>
  </property>
</Properties>
</file>