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pageBreakBefore w:val="0"/>
        <w:wordWrap w:val="0"/>
        <w:spacing w:before="0" w:after="0" w:line="280" w:lineRule="atLeast"/>
        <w:ind w:left="140" w:right="100" w:firstLine="420"/>
        <w:jc w:val="both"/>
        <w:textAlignment w:val="baseline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/>
          <w:lang w:val="en-US" w:eastAsia="zh-CN"/>
        </w:rPr>
        <w:t>此篇应用文为</w:t>
      </w:r>
      <w:r>
        <w:rPr>
          <w:rFonts w:hint="eastAsia"/>
        </w:rPr>
        <w:t>议论文 (Argumentative Essay) 或说服性文章 (Persuasive Writing)</w:t>
      </w:r>
      <w:r>
        <w:rPr>
          <w:rFonts w:hint="eastAsia"/>
          <w:lang w:eastAsia="zh-CN"/>
        </w:rPr>
        <w:t>，</w:t>
      </w:r>
      <w:r>
        <w:rPr>
          <w:rFonts w:hint="eastAsia"/>
        </w:rPr>
        <w:t>要求观点明确、论据有力、逻辑清晰。校刊专栏文章(Column Article) 通常属于此类</w:t>
      </w:r>
      <w:r>
        <w:rPr>
          <w:rFonts w:hint="eastAsia"/>
          <w:lang w:eastAsia="zh-CN"/>
        </w:rPr>
        <w:t>。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结构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通常包含引言（提出问题）、主体（分析问题、提出方案）和结论（总结呼吁）。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题目要求就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1"/>
          <w:szCs w:val="21"/>
        </w:rPr>
        <w:t>“内卷”(involution) 导致高中生学业上过度竞争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1"/>
          <w:szCs w:val="21"/>
          <w:lang w:val="en-US" w:eastAsia="zh-CN"/>
        </w:rPr>
        <w:t>这一社会现象，给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1"/>
          <w:szCs w:val="21"/>
        </w:rPr>
        <w:t>校刊英文专栏以“How to Deal with Academic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1"/>
          <w:szCs w:val="21"/>
        </w:rPr>
        <w:t>Involution?”为题撰稿, 内容包括分析负面影响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1"/>
          <w:szCs w:val="21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1"/>
          <w:szCs w:val="21"/>
        </w:rPr>
        <w:t>提出解决方法。</w:t>
      </w:r>
      <w:r>
        <w:rPr>
          <w:rFonts w:hint="eastAsia"/>
          <w:lang w:val="en-US" w:eastAsia="zh-CN"/>
        </w:rPr>
        <w:t>考生在作答时注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意</w:t>
      </w: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说服性文章的结构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和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分析负面影响和提出解决方法的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多角度</w:t>
      </w:r>
      <w:r>
        <w:rPr>
          <w:rFonts w:hint="eastAsia" w:ascii="Times New Roman" w:hAnsi="Times New Roman" w:eastAsia="宋体" w:cs="Times New Roman"/>
          <w:b w:val="0"/>
          <w:bCs/>
          <w:color w:val="auto"/>
          <w:szCs w:val="21"/>
          <w:lang w:val="en-US" w:eastAsia="zh-CN"/>
        </w:rPr>
        <w:t>问题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，而且要体现</w:t>
      </w:r>
      <w:r>
        <w:rPr>
          <w:rFonts w:hint="eastAsia" w:ascii="Times New Roman" w:hAnsi="Times New Roman" w:eastAsia="宋体" w:cs="Times New Roman"/>
          <w:b/>
          <w:bCs w:val="0"/>
          <w:color w:val="FF0000"/>
          <w:szCs w:val="21"/>
          <w:lang w:val="en-US" w:eastAsia="zh-CN"/>
        </w:rPr>
        <w:t>文章逻辑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，最终才能达成写作目的</w:t>
      </w:r>
      <w:r>
        <w:rPr>
          <w:rFonts w:hint="eastAsia"/>
        </w:rPr>
        <w:t>。</w:t>
      </w:r>
    </w:p>
    <w:p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szCs w:val="21"/>
        </w:rPr>
        <w:t>存在的几个难点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1.多角度全面分析负面影响；2.提出具体可行的解决方案；3.以逻辑严密且有说服力的方式构建文章结构。</w:t>
      </w:r>
    </w:p>
    <w:p>
      <w:pPr>
        <w:pStyle w:val="7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7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 composition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7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7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Figure out how to write a persuasive writing.</w:t>
      </w:r>
    </w:p>
    <w:p>
      <w:pPr>
        <w:pStyle w:val="7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7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7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Warm up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 xml:space="preserve">What is the buzzword ‘involution’ on China's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cyberspace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 xml:space="preserve"> 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Discuss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Why do we fall into this 'involution' trap?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What specific impacts does it bring?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Lead in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is most challenging for you in this writing assignment?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Analyze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What’s the genre of this writing?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What does the underlined parts tell us?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hat should be included in each part 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Use the mind map to construct the article.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Practice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Accumulate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13970" b="5080"/>
          <wp:wrapNone/>
          <wp:docPr id="1" name="WordPictureWatermark3436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36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61816F7"/>
    <w:rsid w:val="09010A1F"/>
    <w:rsid w:val="094706B4"/>
    <w:rsid w:val="0AA7304A"/>
    <w:rsid w:val="0ED54B1A"/>
    <w:rsid w:val="12517826"/>
    <w:rsid w:val="1BEF1EE3"/>
    <w:rsid w:val="2A9211C9"/>
    <w:rsid w:val="34CD15CF"/>
    <w:rsid w:val="3589141A"/>
    <w:rsid w:val="36D9716B"/>
    <w:rsid w:val="3DB50FFF"/>
    <w:rsid w:val="3E1F291C"/>
    <w:rsid w:val="3EDF3FD5"/>
    <w:rsid w:val="48311B63"/>
    <w:rsid w:val="5F245B8C"/>
    <w:rsid w:val="65E87702"/>
    <w:rsid w:val="6850354E"/>
    <w:rsid w:val="68D45F2D"/>
    <w:rsid w:val="6D5533B5"/>
    <w:rsid w:val="6D8C327A"/>
    <w:rsid w:val="6FCF744E"/>
    <w:rsid w:val="7831514A"/>
    <w:rsid w:val="7A8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969</Characters>
  <Lines>10</Lines>
  <Paragraphs>2</Paragraphs>
  <TotalTime>0</TotalTime>
  <ScaleCrop>false</ScaleCrop>
  <LinksUpToDate>false</LinksUpToDate>
  <CharactersWithSpaces>1072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Wiesen</cp:lastModifiedBy>
  <dcterms:modified xsi:type="dcterms:W3CDTF">2025-09-07T03:41:57Z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eyJoZGlkIjoiYWVmMTA5MzI2NjZmNDNlZDljY2E1ZjFkMjBhOTVlMjUiLCJ1c2VySWQiOiIxMTUyMTM2ODI5In0=</vt:lpwstr>
  </property>
</Properties>
</file>