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 w:name="_GoBack"/>
      <w:bookmarkEnd w:id="2"/>
      <w:r>
        <w:rPr>
          <w:rFonts w:hint="eastAsia"/>
        </w:rPr>
        <w:t>浙南联盟应用文学案</w:t>
      </w:r>
    </w:p>
    <w:p>
      <w:pPr>
        <w:jc w:val="left"/>
      </w:pPr>
      <w:r>
        <w:rPr>
          <w:rFonts w:hint="eastAsia"/>
          <w:b/>
          <w:bCs/>
        </w:rPr>
        <w:t>假定你是李华，你校英语节将举办主题为 “</w:t>
      </w:r>
      <w:r>
        <w:rPr>
          <w:b/>
          <w:bCs/>
        </w:rPr>
        <w:t xml:space="preserve">Gift a Book, Gift Hope” </w:t>
      </w:r>
      <w:r>
        <w:rPr>
          <w:rFonts w:hint="eastAsia"/>
          <w:b/>
          <w:bCs/>
        </w:rPr>
        <w:t>的捐书活动，旨在为偏远地区学生募捐书籍。请你为你所捐赠的最喜爱的一本书写一篇短文附在书中，内容包括：</w:t>
      </w:r>
      <w:r>
        <w:rPr>
          <w:rFonts w:hint="eastAsia"/>
          <w:b/>
          <w:bCs/>
        </w:rPr>
        <w:br w:type="textWrapping"/>
      </w:r>
      <w:r>
        <w:rPr>
          <w:b/>
          <w:bCs/>
        </w:rPr>
        <w:t xml:space="preserve">(1) </w:t>
      </w:r>
      <w:r>
        <w:rPr>
          <w:rFonts w:hint="eastAsia"/>
          <w:b/>
          <w:bCs/>
        </w:rPr>
        <w:t xml:space="preserve">书本简介； </w:t>
      </w:r>
      <w:r>
        <w:rPr>
          <w:b/>
          <w:bCs/>
        </w:rPr>
        <w:t xml:space="preserve">(2) </w:t>
      </w:r>
      <w:r>
        <w:rPr>
          <w:rFonts w:hint="eastAsia"/>
          <w:b/>
          <w:bCs/>
        </w:rPr>
        <w:t xml:space="preserve">赠书理由； </w:t>
      </w:r>
      <w:r>
        <w:rPr>
          <w:b/>
          <w:bCs/>
        </w:rPr>
        <w:t xml:space="preserve">(3) </w:t>
      </w:r>
      <w:r>
        <w:rPr>
          <w:rFonts w:hint="eastAsia"/>
          <w:b/>
          <w:bCs/>
        </w:rPr>
        <w:t>寄语希望。</w:t>
      </w:r>
    </w:p>
    <w:p>
      <w:pPr>
        <w:jc w:val="left"/>
        <w:rPr>
          <w:rFonts w:hint="eastAsia"/>
        </w:rPr>
      </w:pPr>
      <w:r>
        <w:rPr>
          <w:rFonts w:hint="eastAsia"/>
          <w:b/>
          <w:bCs/>
        </w:rPr>
        <w:t>注意：</w:t>
      </w:r>
      <w:r>
        <w:rPr>
          <w:b/>
          <w:bCs/>
        </w:rPr>
        <w:t xml:space="preserve">(1) </w:t>
      </w:r>
      <w:r>
        <w:rPr>
          <w:rFonts w:hint="eastAsia"/>
          <w:b/>
          <w:bCs/>
        </w:rPr>
        <w:t>写作词数应为</w:t>
      </w:r>
      <w:r>
        <w:rPr>
          <w:b/>
          <w:bCs/>
        </w:rPr>
        <w:t>80</w:t>
      </w:r>
      <w:r>
        <w:rPr>
          <w:rFonts w:hint="eastAsia"/>
          <w:b/>
          <w:bCs/>
        </w:rPr>
        <w:t xml:space="preserve">左右； </w:t>
      </w:r>
      <w:r>
        <w:rPr>
          <w:b/>
          <w:bCs/>
        </w:rPr>
        <w:t xml:space="preserve">(2) </w:t>
      </w:r>
      <w:r>
        <w:rPr>
          <w:rFonts w:hint="eastAsia"/>
          <w:b/>
          <w:bCs/>
        </w:rPr>
        <w:t>请按如下格式在答题纸的相应位置作答。</w:t>
      </w:r>
    </w:p>
    <w:p>
      <w:pPr>
        <w:jc w:val="left"/>
        <w:rPr>
          <w:b/>
          <w:bCs/>
        </w:rPr>
      </w:pPr>
      <w:r>
        <w:rPr>
          <w:rFonts w:hint="eastAsia"/>
          <w:b/>
          <w:bCs/>
        </w:rPr>
        <w:t>Para</w:t>
      </w:r>
      <w:r>
        <w:rPr>
          <w:b/>
          <w:bCs/>
        </w:rPr>
        <w:t xml:space="preserve">.1 </w:t>
      </w:r>
    </w:p>
    <w:p>
      <w:pPr>
        <w:numPr>
          <w:ilvl w:val="0"/>
          <w:numId w:val="1"/>
        </w:numPr>
        <w:jc w:val="left"/>
      </w:pPr>
      <w:r>
        <w:rPr>
          <w:rFonts w:hint="eastAsia"/>
        </w:rPr>
        <w:t>问候：</w:t>
      </w:r>
    </w:p>
    <w:p>
      <w:pPr>
        <w:numPr>
          <w:ilvl w:val="0"/>
          <w:numId w:val="2"/>
        </w:numPr>
        <w:jc w:val="left"/>
      </w:pPr>
      <w:r>
        <w:rPr>
          <w:i/>
          <w:iCs/>
        </w:rPr>
        <w:t xml:space="preserve">Hope this book finds you </w:t>
      </w:r>
      <w:r>
        <w:rPr>
          <w:b/>
          <w:bCs/>
          <w:i/>
          <w:iCs/>
        </w:rPr>
        <w:t>in high spirits</w:t>
      </w:r>
      <w:r>
        <w:rPr>
          <w:i/>
          <w:iCs/>
        </w:rPr>
        <w:t>.</w:t>
      </w:r>
    </w:p>
    <w:p>
      <w:pPr>
        <w:numPr>
          <w:ilvl w:val="0"/>
          <w:numId w:val="2"/>
        </w:numPr>
        <w:jc w:val="left"/>
      </w:pPr>
      <w:r>
        <w:rPr>
          <w:i/>
          <w:iCs/>
        </w:rPr>
        <w:t xml:space="preserve">Hope this book </w:t>
      </w:r>
      <w:r>
        <w:rPr>
          <w:b/>
          <w:bCs/>
          <w:i/>
          <w:iCs/>
        </w:rPr>
        <w:t>brings you warmth and light</w:t>
      </w:r>
      <w:r>
        <w:rPr>
          <w:i/>
          <w:iCs/>
        </w:rPr>
        <w:t>.</w:t>
      </w:r>
    </w:p>
    <w:p>
      <w:pPr>
        <w:numPr>
          <w:ilvl w:val="0"/>
          <w:numId w:val="2"/>
        </w:numPr>
        <w:jc w:val="left"/>
      </w:pPr>
      <w:r>
        <w:rPr>
          <w:b/>
          <w:bCs/>
          <w:i/>
          <w:iCs/>
        </w:rPr>
        <w:t>I hope this book finds you surrounded by warmth and hope,</w:t>
      </w:r>
      <w:r>
        <w:rPr>
          <w:i/>
          <w:iCs/>
        </w:rPr>
        <w:t xml:space="preserve"> shining a little light on your journey ahead.</w:t>
      </w:r>
    </w:p>
    <w:p>
      <w:pPr>
        <w:numPr>
          <w:ilvl w:val="0"/>
          <w:numId w:val="3"/>
        </w:numPr>
        <w:jc w:val="left"/>
      </w:pPr>
      <w:r>
        <w:rPr>
          <w:rFonts w:hint="eastAsia"/>
        </w:rPr>
        <w:t>说明捐书背景</w:t>
      </w:r>
      <w:r>
        <w:t>+</w:t>
      </w:r>
      <w:r>
        <w:rPr>
          <w:rFonts w:hint="eastAsia"/>
        </w:rPr>
        <w:t>引出所赠送的书籍的名称与简介：</w:t>
      </w:r>
    </w:p>
    <w:p>
      <w:pPr>
        <w:numPr>
          <w:ilvl w:val="0"/>
          <w:numId w:val="4"/>
        </w:numPr>
        <w:jc w:val="left"/>
      </w:pPr>
      <w:r>
        <w:t xml:space="preserve">As our school </w:t>
      </w:r>
      <w:r>
        <w:rPr>
          <w:i/>
          <w:iCs/>
          <w:u w:val="single"/>
        </w:rPr>
        <w:t>launches the campaign</w:t>
      </w:r>
      <w:r>
        <w:t xml:space="preserve"> “Gift a Book, Gift Hope,” I’m </w:t>
      </w:r>
      <w:r>
        <w:rPr>
          <w:b/>
          <w:bCs/>
        </w:rPr>
        <w:t xml:space="preserve">offering/gifting </w:t>
      </w:r>
      <w:r>
        <w:t xml:space="preserve">you </w:t>
      </w:r>
      <w:r>
        <w:rPr>
          <w:i/>
          <w:iCs/>
        </w:rPr>
        <w:t>The Little Prince</w:t>
      </w:r>
      <w:r>
        <w:t>—a tiny volume, yet a radiant star that shines with love, innocence, and the courage to see with the heart.</w:t>
      </w:r>
    </w:p>
    <w:p>
      <w:pPr>
        <w:numPr>
          <w:ilvl w:val="0"/>
          <w:numId w:val="4"/>
        </w:numPr>
        <w:jc w:val="left"/>
      </w:pPr>
      <w:r>
        <w:rPr>
          <w:i/>
          <w:iCs/>
          <w:u w:val="single"/>
        </w:rPr>
        <w:t xml:space="preserve">As part of our school’s charity event </w:t>
      </w:r>
      <w:r>
        <w:t xml:space="preserve">“Gift a Book, Gift Hope,” I’d love to </w:t>
      </w:r>
      <w:r>
        <w:rPr>
          <w:b/>
          <w:bCs/>
        </w:rPr>
        <w:t>share with you my favorite book</w:t>
      </w:r>
      <w:r>
        <w:t xml:space="preserve"> </w:t>
      </w:r>
      <w:r>
        <w:rPr>
          <w:i/>
          <w:iCs/>
        </w:rPr>
        <w:t>The Little Prince</w:t>
      </w:r>
      <w:r>
        <w:t>, a masterpiece that glows quietly with warmth and timeless wisdom.</w:t>
      </w:r>
    </w:p>
    <w:p>
      <w:pPr>
        <w:numPr>
          <w:ilvl w:val="0"/>
          <w:numId w:val="4"/>
        </w:numPr>
        <w:jc w:val="left"/>
      </w:pPr>
      <w:r>
        <w:t xml:space="preserve">In our school’s “Gift a Book, Gift Hope” drive, I’m pleased to gift you </w:t>
      </w:r>
      <w:r>
        <w:rPr>
          <w:i/>
          <w:iCs/>
        </w:rPr>
        <w:t>The Little Prince</w:t>
      </w:r>
      <w:r>
        <w:t>, a book small in size but vast in meaning—one that speaks of love, loss, and the light that never fades.</w:t>
      </w:r>
    </w:p>
    <w:p>
      <w:pPr>
        <w:numPr>
          <w:ilvl w:val="0"/>
          <w:numId w:val="5"/>
        </w:numPr>
        <w:jc w:val="left"/>
      </w:pPr>
      <w:r>
        <w:rPr>
          <w:rFonts w:hint="eastAsia"/>
          <w:b/>
          <w:bCs/>
        </w:rPr>
        <w:t>描述书籍可用同位语</w:t>
      </w:r>
    </w:p>
    <w:p>
      <w:pPr>
        <w:numPr>
          <w:ilvl w:val="0"/>
          <w:numId w:val="6"/>
        </w:numPr>
        <w:jc w:val="left"/>
      </w:pPr>
      <w:r>
        <w:t>a timeless classic whose quiet wisdom continues to console</w:t>
      </w:r>
      <w:r>
        <w:rPr>
          <w:rFonts w:hint="eastAsia"/>
        </w:rPr>
        <w:t>（安慰；慰藉）</w:t>
      </w:r>
      <w:r>
        <w:t>and awaken young hearts.</w:t>
      </w:r>
    </w:p>
    <w:p>
      <w:pPr>
        <w:numPr>
          <w:ilvl w:val="0"/>
          <w:numId w:val="6"/>
        </w:numPr>
        <w:jc w:val="left"/>
      </w:pPr>
      <w:r>
        <w:t>a small volume, yet a bright lighthouse/a quiet compass, guiding/navigating readers through loneliness, love, and the courage to see with the heart.</w:t>
      </w:r>
    </w:p>
    <w:p>
      <w:pPr>
        <w:numPr>
          <w:ilvl w:val="0"/>
          <w:numId w:val="6"/>
        </w:numPr>
        <w:jc w:val="left"/>
      </w:pPr>
      <w:r>
        <w:t>a book that charms in its language, enlightens in its themes, and endures in its gentle truths.</w:t>
      </w:r>
    </w:p>
    <w:p>
      <w:pPr>
        <w:numPr>
          <w:ilvl w:val="0"/>
          <w:numId w:val="6"/>
        </w:numPr>
        <w:jc w:val="left"/>
      </w:pPr>
      <w:r>
        <w:t>not only a fable of stars and roses, but also a mirror of the heart that quietly shapes who we become.</w:t>
      </w:r>
    </w:p>
    <w:p>
      <w:pPr>
        <w:numPr>
          <w:ilvl w:val="0"/>
          <w:numId w:val="6"/>
        </w:numPr>
        <w:jc w:val="left"/>
      </w:pPr>
      <w:r>
        <w:t xml:space="preserve">slight in size yet rich in soul—simple in story, profound in meaning, and steadfast in the comfort it brings.  </w:t>
      </w:r>
    </w:p>
    <w:p>
      <w:pPr>
        <w:jc w:val="left"/>
      </w:pPr>
      <w:r>
        <w:t xml:space="preserve">Para.2 </w:t>
      </w:r>
    </w:p>
    <w:p>
      <w:pPr>
        <w:jc w:val="left"/>
      </w:pPr>
      <w:r>
        <w:rPr>
          <w:b/>
          <w:bCs/>
        </w:rPr>
        <w:t xml:space="preserve">1. </w:t>
      </w:r>
      <w:r>
        <w:rPr>
          <w:rFonts w:hint="eastAsia"/>
          <w:b/>
          <w:bCs/>
        </w:rPr>
        <w:t>点名核心主题：</w:t>
      </w:r>
    </w:p>
    <w:p>
      <w:pPr>
        <w:numPr>
          <w:ilvl w:val="0"/>
          <w:numId w:val="7"/>
        </w:numPr>
        <w:jc w:val="left"/>
      </w:pPr>
      <w:r>
        <w:rPr>
          <w:i/>
          <w:iCs/>
        </w:rPr>
        <w:t xml:space="preserve">The story </w:t>
      </w:r>
      <w:r>
        <w:rPr>
          <w:b/>
          <w:bCs/>
          <w:i/>
          <w:iCs/>
        </w:rPr>
        <w:t>depicts / portrays / unfolds the journey of</w:t>
      </w:r>
      <w:r>
        <w:rPr>
          <w:i/>
          <w:iCs/>
        </w:rPr>
        <w:t xml:space="preserve">… </w:t>
      </w:r>
    </w:p>
    <w:p>
      <w:pPr>
        <w:numPr>
          <w:ilvl w:val="0"/>
          <w:numId w:val="7"/>
        </w:numPr>
        <w:jc w:val="left"/>
      </w:pPr>
      <w:r>
        <w:rPr>
          <w:i/>
          <w:iCs/>
        </w:rPr>
        <w:t>…</w:t>
      </w:r>
      <w:r>
        <w:rPr>
          <w:b/>
          <w:bCs/>
          <w:i/>
          <w:iCs/>
        </w:rPr>
        <w:t xml:space="preserve">explores / delves into </w:t>
      </w:r>
      <w:r>
        <w:rPr>
          <w:b/>
          <w:bCs/>
        </w:rPr>
        <w:t>the depths of…</w:t>
      </w:r>
      <w:r>
        <w:rPr>
          <w:b/>
          <w:bCs/>
          <w:i/>
          <w:iCs/>
        </w:rPr>
        <w:t xml:space="preserve"> /reflects upon</w:t>
      </w:r>
      <w:r>
        <w:rPr>
          <w:i/>
          <w:iCs/>
        </w:rPr>
        <w:t>…</w:t>
      </w:r>
    </w:p>
    <w:p>
      <w:pPr>
        <w:numPr>
          <w:ilvl w:val="0"/>
          <w:numId w:val="7"/>
        </w:numPr>
        <w:jc w:val="left"/>
      </w:pPr>
      <w:r>
        <w:t>…</w:t>
      </w:r>
      <w:r>
        <w:rPr>
          <w:b/>
          <w:bCs/>
          <w:i/>
          <w:iCs/>
        </w:rPr>
        <w:t>conveys / illustrates /interprets / encapsulates /ɪnˈkæpsjuleɪt/ / celebrate(</w:t>
      </w:r>
      <w:r>
        <w:rPr>
          <w:rFonts w:hint="eastAsia"/>
          <w:b/>
          <w:bCs/>
          <w:i/>
          <w:iCs/>
        </w:rPr>
        <w:t>赞颂）</w:t>
      </w:r>
      <w:r>
        <w:rPr>
          <w:b/>
          <w:bCs/>
          <w:i/>
          <w:iCs/>
        </w:rPr>
        <w:t>/symbolizes</w:t>
      </w:r>
      <w:r>
        <w:rPr>
          <w:i/>
          <w:iCs/>
        </w:rPr>
        <w:t>…</w:t>
      </w:r>
    </w:p>
    <w:p>
      <w:pPr>
        <w:numPr>
          <w:ilvl w:val="0"/>
          <w:numId w:val="7"/>
        </w:numPr>
        <w:jc w:val="left"/>
      </w:pPr>
      <w:r>
        <w:t xml:space="preserve">The central theme of the book </w:t>
      </w:r>
      <w:r>
        <w:rPr>
          <w:b/>
          <w:bCs/>
          <w:i/>
          <w:iCs/>
        </w:rPr>
        <w:t xml:space="preserve">revolves around/centers on/ </w:t>
      </w:r>
      <w:r>
        <w:rPr>
          <w:b/>
          <w:bCs/>
        </w:rPr>
        <w:t>captures the essence of</w:t>
      </w:r>
      <w:r>
        <w:t>...</w:t>
      </w:r>
    </w:p>
    <w:p>
      <w:pPr>
        <w:numPr>
          <w:ilvl w:val="0"/>
          <w:numId w:val="7"/>
        </w:numPr>
        <w:jc w:val="left"/>
      </w:pPr>
      <w:r>
        <w:rPr>
          <w:b/>
          <w:bCs/>
        </w:rPr>
        <w:t xml:space="preserve">Beneath its simple storyline lies </w:t>
      </w:r>
      <w:r>
        <w:t>a reflection on…</w:t>
      </w:r>
      <w:r>
        <w:rPr>
          <w:rFonts w:hint="eastAsia"/>
        </w:rPr>
        <w:t>（全部倒装句）</w:t>
      </w:r>
    </w:p>
    <w:p>
      <w:pPr>
        <w:jc w:val="left"/>
      </w:pPr>
      <w:r>
        <w:rPr>
          <w:b/>
          <w:bCs/>
          <w:i/>
          <w:iCs/>
        </w:rPr>
        <w:t>2.</w:t>
      </w:r>
      <w:r>
        <w:rPr>
          <w:rFonts w:hint="eastAsia"/>
          <w:b/>
          <w:bCs/>
        </w:rPr>
        <w:t>揭示深刻内涵：</w:t>
      </w:r>
    </w:p>
    <w:p>
      <w:pPr>
        <w:numPr>
          <w:ilvl w:val="0"/>
          <w:numId w:val="8"/>
        </w:numPr>
        <w:jc w:val="left"/>
      </w:pPr>
      <w:r>
        <w:rPr>
          <w:i/>
          <w:iCs/>
        </w:rPr>
        <w:t>the resilience of the human spirit. (</w:t>
      </w:r>
      <w:r>
        <w:rPr>
          <w:rFonts w:hint="eastAsia"/>
          <w:i/>
          <w:iCs/>
        </w:rPr>
        <w:t>人类的坚韧精神</w:t>
      </w:r>
      <w:r>
        <w:rPr>
          <w:i/>
          <w:iCs/>
        </w:rPr>
        <w:t>)</w:t>
      </w:r>
    </w:p>
    <w:p>
      <w:pPr>
        <w:numPr>
          <w:ilvl w:val="0"/>
          <w:numId w:val="8"/>
        </w:numPr>
        <w:jc w:val="left"/>
      </w:pPr>
      <w:r>
        <w:rPr>
          <w:i/>
          <w:iCs/>
        </w:rPr>
        <w:t>the complex journey of self-discovery and growth. (</w:t>
      </w:r>
      <w:r>
        <w:rPr>
          <w:rFonts w:hint="eastAsia"/>
          <w:i/>
          <w:iCs/>
        </w:rPr>
        <w:t>自我发现与成长的复杂旅程</w:t>
      </w:r>
      <w:r>
        <w:rPr>
          <w:i/>
          <w:iCs/>
        </w:rPr>
        <w:t>)</w:t>
      </w:r>
    </w:p>
    <w:p>
      <w:pPr>
        <w:numPr>
          <w:ilvl w:val="0"/>
          <w:numId w:val="8"/>
        </w:numPr>
        <w:jc w:val="left"/>
      </w:pPr>
      <w:r>
        <w:rPr>
          <w:i/>
          <w:iCs/>
        </w:rPr>
        <w:t>illustrates the triumph of hope and faith</w:t>
      </w:r>
    </w:p>
    <w:p>
      <w:pPr>
        <w:numPr>
          <w:ilvl w:val="0"/>
          <w:numId w:val="8"/>
        </w:numPr>
        <w:jc w:val="left"/>
      </w:pPr>
      <w:r>
        <w:rPr>
          <w:i/>
          <w:iCs/>
        </w:rPr>
        <w:t xml:space="preserve">reflects on the journey from innocence to maturity </w:t>
      </w:r>
    </w:p>
    <w:p>
      <w:pPr>
        <w:numPr>
          <w:ilvl w:val="0"/>
          <w:numId w:val="8"/>
        </w:numPr>
        <w:jc w:val="left"/>
      </w:pPr>
      <w:r>
        <w:rPr>
          <w:i/>
          <w:iCs/>
        </w:rPr>
        <w:t>conveys a universal truth about love and courage</w:t>
      </w:r>
    </w:p>
    <w:p>
      <w:pPr>
        <w:numPr>
          <w:ilvl w:val="0"/>
          <w:numId w:val="8"/>
        </w:numPr>
        <w:jc w:val="left"/>
      </w:pPr>
      <w:r>
        <w:rPr>
          <w:i/>
          <w:iCs/>
        </w:rPr>
        <w:t>strikes a deep chord in the reader’s heart</w:t>
      </w:r>
    </w:p>
    <w:p>
      <w:pPr>
        <w:pStyle w:val="13"/>
        <w:numPr>
          <w:ilvl w:val="0"/>
          <w:numId w:val="8"/>
        </w:numPr>
        <w:ind w:firstLineChars="0"/>
        <w:jc w:val="left"/>
      </w:pPr>
      <w:r>
        <w:rPr>
          <w:i/>
          <w:iCs/>
        </w:rPr>
        <w:t xml:space="preserve">resonates deeply with readers, reminding them of... </w:t>
      </w:r>
    </w:p>
    <w:p>
      <w:pPr>
        <w:pStyle w:val="13"/>
        <w:numPr>
          <w:ilvl w:val="0"/>
          <w:numId w:val="8"/>
        </w:numPr>
        <w:ind w:left="0" w:firstLine="360" w:firstLineChars="0"/>
        <w:jc w:val="left"/>
      </w:pPr>
      <w:r>
        <w:rPr>
          <w:rFonts w:hint="eastAsia"/>
          <w:i/>
          <w:iCs/>
        </w:rPr>
        <w:t>⑧</w:t>
      </w:r>
      <w:r>
        <w:rPr>
          <w:i/>
          <w:iCs/>
        </w:rPr>
        <w:t xml:space="preserve">Each page seems to </w:t>
      </w:r>
      <w:r>
        <w:rPr>
          <w:b/>
          <w:bCs/>
          <w:i/>
          <w:iCs/>
        </w:rPr>
        <w:t>whisper to the reader’s soul, awakening hope and tenderness</w:t>
      </w:r>
      <w:r>
        <w:rPr>
          <w:i/>
          <w:iCs/>
        </w:rPr>
        <w:t>.</w:t>
      </w:r>
    </w:p>
    <w:p>
      <w:pPr>
        <w:ind w:firstLine="360"/>
        <w:jc w:val="left"/>
      </w:pPr>
      <w:r>
        <w:rPr>
          <w:rFonts w:hint="eastAsia"/>
          <w:i/>
          <w:iCs/>
        </w:rPr>
        <w:t>⑨</w:t>
      </w:r>
      <w:r>
        <w:rPr>
          <w:i/>
          <w:iCs/>
        </w:rPr>
        <w:t xml:space="preserve">Through its poetic simplicity, the book </w:t>
      </w:r>
      <w:r>
        <w:rPr>
          <w:b/>
          <w:bCs/>
          <w:i/>
          <w:iCs/>
        </w:rPr>
        <w:t xml:space="preserve">evokes empathy and reflection that go beyond /transcend time and distance.  </w:t>
      </w:r>
    </w:p>
    <w:p>
      <w:pPr>
        <w:jc w:val="left"/>
      </w:pPr>
      <w:r>
        <w:rPr>
          <w:b/>
          <w:bCs/>
        </w:rPr>
        <w:t>3. 定义作品风格：</w:t>
      </w:r>
    </w:p>
    <w:p>
      <w:pPr>
        <w:numPr>
          <w:ilvl w:val="0"/>
          <w:numId w:val="9"/>
        </w:numPr>
        <w:jc w:val="left"/>
      </w:pPr>
      <w:r>
        <w:rPr>
          <w:i/>
          <w:iCs/>
        </w:rPr>
        <w:t>a heartwarming coming-of-age novel. (</w:t>
      </w:r>
      <w:r>
        <w:rPr>
          <w:rFonts w:hint="eastAsia"/>
          <w:i/>
          <w:iCs/>
        </w:rPr>
        <w:t>一部暖心的成长小说</w:t>
      </w:r>
      <w:r>
        <w:rPr>
          <w:i/>
          <w:iCs/>
        </w:rPr>
        <w:t>)</w:t>
      </w:r>
    </w:p>
    <w:p>
      <w:pPr>
        <w:numPr>
          <w:ilvl w:val="0"/>
          <w:numId w:val="9"/>
        </w:numPr>
        <w:jc w:val="left"/>
      </w:pPr>
      <w:r>
        <w:rPr>
          <w:i/>
          <w:iCs/>
        </w:rPr>
        <w:t>a profound philosophical allegory. (</w:t>
      </w:r>
      <w:r>
        <w:rPr>
          <w:rFonts w:hint="eastAsia"/>
          <w:i/>
          <w:iCs/>
        </w:rPr>
        <w:t>一个深刻的哲学寓言</w:t>
      </w:r>
      <w:r>
        <w:rPr>
          <w:i/>
          <w:iCs/>
        </w:rPr>
        <w:t>)</w:t>
      </w:r>
    </w:p>
    <w:p>
      <w:pPr>
        <w:numPr>
          <w:ilvl w:val="0"/>
          <w:numId w:val="9"/>
        </w:numPr>
        <w:jc w:val="left"/>
      </w:pPr>
      <w:r>
        <w:rPr>
          <w:i/>
          <w:iCs/>
        </w:rPr>
        <w:t>an epic adventure story. (</w:t>
      </w:r>
      <w:r>
        <w:rPr>
          <w:rFonts w:hint="eastAsia"/>
          <w:i/>
          <w:iCs/>
        </w:rPr>
        <w:t>一个史诗般的冒险故事</w:t>
      </w:r>
      <w:r>
        <w:rPr>
          <w:i/>
          <w:iCs/>
        </w:rPr>
        <w:t>)</w:t>
      </w:r>
    </w:p>
    <w:p>
      <w:pPr>
        <w:numPr>
          <w:ilvl w:val="0"/>
          <w:numId w:val="9"/>
        </w:numPr>
        <w:jc w:val="left"/>
      </w:pPr>
      <w:r>
        <w:rPr>
          <w:i/>
          <w:iCs/>
        </w:rPr>
        <w:t>a compelling work of historical fiction. (</w:t>
      </w:r>
      <w:r>
        <w:rPr>
          <w:rFonts w:hint="eastAsia"/>
          <w:i/>
          <w:iCs/>
        </w:rPr>
        <w:t>一部引人入胜的历史小说</w:t>
      </w:r>
      <w:r>
        <w:rPr>
          <w:i/>
          <w:iCs/>
        </w:rPr>
        <w:t xml:space="preserve">) </w:t>
      </w:r>
    </w:p>
    <w:p>
      <w:pPr>
        <w:ind w:left="360"/>
        <w:jc w:val="left"/>
      </w:pPr>
      <w:r>
        <w:rPr>
          <w:rFonts w:hint="eastAsia"/>
        </w:rPr>
        <w:t>介绍小王子</w:t>
      </w:r>
    </w:p>
    <w:p>
      <w:pPr>
        <w:ind w:left="360"/>
        <w:jc w:val="left"/>
      </w:pPr>
      <w:r>
        <w:rPr>
          <w:i/>
          <w:iCs/>
        </w:rPr>
        <w:t xml:space="preserve">The Little Prince, written by Antoine de Saint-Exupéry, is a </w:t>
      </w:r>
      <w:r>
        <w:rPr>
          <w:b/>
          <w:bCs/>
          <w:i/>
          <w:iCs/>
        </w:rPr>
        <w:t>profound philosophical allegory</w:t>
      </w:r>
      <w:r>
        <w:rPr>
          <w:rFonts w:hint="eastAsia"/>
          <w:b/>
          <w:bCs/>
          <w:i/>
          <w:iCs/>
        </w:rPr>
        <w:t>（</w:t>
      </w:r>
      <w:r>
        <w:rPr>
          <w:b/>
          <w:bCs/>
          <w:i/>
          <w:iCs/>
        </w:rPr>
        <w:t>/ˈæləɡɔːri/</w:t>
      </w:r>
      <w:r>
        <w:rPr>
          <w:i/>
          <w:iCs/>
        </w:rPr>
        <w:t xml:space="preserve"> </w:t>
      </w:r>
      <w:r>
        <w:rPr>
          <w:rFonts w:hint="eastAsia"/>
          <w:i/>
          <w:iCs/>
        </w:rPr>
        <w:t>寓言）（作品风格）</w:t>
      </w:r>
      <w:r>
        <w:rPr>
          <w:i/>
          <w:iCs/>
        </w:rPr>
        <w:t xml:space="preserve">that </w:t>
      </w:r>
      <w:r>
        <w:rPr>
          <w:b/>
          <w:bCs/>
          <w:i/>
          <w:iCs/>
        </w:rPr>
        <w:t>portrays the journey of a young prince across distant planets in search of love and meaning</w:t>
      </w:r>
      <w:r>
        <w:rPr>
          <w:i/>
          <w:iCs/>
        </w:rPr>
        <w:t>.</w:t>
      </w:r>
      <w:r>
        <w:rPr>
          <w:rFonts w:hint="eastAsia"/>
          <w:i/>
          <w:iCs/>
        </w:rPr>
        <w:t>（核心主题）</w:t>
      </w:r>
    </w:p>
    <w:p>
      <w:pPr>
        <w:ind w:left="360"/>
        <w:jc w:val="left"/>
      </w:pPr>
      <w:r>
        <w:t xml:space="preserve">Through its poetic simplicity, it </w:t>
      </w:r>
      <w:r>
        <w:rPr>
          <w:b/>
          <w:bCs/>
        </w:rPr>
        <w:t>explores the resilience of the human spirit</w:t>
      </w:r>
      <w:r>
        <w:t xml:space="preserve"> and </w:t>
      </w:r>
      <w:r>
        <w:rPr>
          <w:b/>
          <w:bCs/>
        </w:rPr>
        <w:t>encapsulates a universal truth about innocence, loneliness, and the power of genuine connection</w:t>
      </w:r>
      <w:r>
        <w:t>.</w:t>
      </w:r>
      <w:r>
        <w:rPr>
          <w:rFonts w:hint="eastAsia"/>
        </w:rPr>
        <w:t>（内涵</w:t>
      </w:r>
      <w:r>
        <w:t>1</w:t>
      </w:r>
      <w:r>
        <w:rPr>
          <w:rFonts w:hint="eastAsia"/>
        </w:rPr>
        <w:t>）</w:t>
      </w:r>
    </w:p>
    <w:p>
      <w:pPr>
        <w:ind w:left="360"/>
        <w:jc w:val="left"/>
      </w:pPr>
      <w:r>
        <w:rPr>
          <w:b/>
          <w:bCs/>
        </w:rPr>
        <w:t>/ Beneath its gentle narrative lies a reflection on the essence of humanity</w:t>
      </w:r>
      <w:r>
        <w:t>, reminding readers that “only with the heart can one see rightly.”</w:t>
      </w:r>
      <w:r>
        <w:rPr>
          <w:rFonts w:hint="eastAsia"/>
        </w:rPr>
        <w:t>（内涵</w:t>
      </w:r>
      <w:r>
        <w:t>2</w:t>
      </w:r>
      <w:r>
        <w:rPr>
          <w:rFonts w:hint="eastAsia"/>
        </w:rPr>
        <w:t>）</w:t>
      </w:r>
    </w:p>
    <w:p>
      <w:pPr>
        <w:ind w:left="360"/>
        <w:jc w:val="left"/>
      </w:pPr>
      <w:r>
        <w:t xml:space="preserve">/ Each page seems to whisper to the reader’s soul, </w:t>
      </w:r>
      <w:r>
        <w:rPr>
          <w:b/>
          <w:bCs/>
        </w:rPr>
        <w:t>awakening empathy and tenderness that transcend time and distance</w:t>
      </w:r>
      <w:r>
        <w:t>.</w:t>
      </w:r>
      <w:r>
        <w:rPr>
          <w:rFonts w:hint="eastAsia"/>
        </w:rPr>
        <w:t>（内涵</w:t>
      </w:r>
      <w:r>
        <w:t>3</w:t>
      </w:r>
      <w:r>
        <w:rPr>
          <w:rFonts w:hint="eastAsia"/>
        </w:rPr>
        <w:t>）</w:t>
      </w:r>
    </w:p>
    <w:p>
      <w:pPr>
        <w:ind w:left="360"/>
        <w:jc w:val="left"/>
      </w:pPr>
      <w:r>
        <w:rPr>
          <w:rFonts w:hint="eastAsia"/>
        </w:rPr>
        <w:t>老人与海</w:t>
      </w:r>
    </w:p>
    <w:p>
      <w:pPr>
        <w:ind w:left="360"/>
        <w:jc w:val="left"/>
      </w:pPr>
      <w:r>
        <w:rPr>
          <w:i/>
          <w:iCs/>
        </w:rPr>
        <w:t xml:space="preserve">The Old Man and the Sea, written by Ernest Hemingway, is </w:t>
      </w:r>
      <w:r>
        <w:rPr>
          <w:b/>
          <w:bCs/>
          <w:i/>
          <w:iCs/>
        </w:rPr>
        <w:t>a profound philosophical novel</w:t>
      </w:r>
      <w:r>
        <w:rPr>
          <w:rFonts w:hint="eastAsia"/>
          <w:b/>
          <w:bCs/>
          <w:i/>
          <w:iCs/>
        </w:rPr>
        <w:t>（风格）</w:t>
      </w:r>
      <w:r>
        <w:rPr>
          <w:i/>
          <w:iCs/>
        </w:rPr>
        <w:t xml:space="preserve"> that </w:t>
      </w:r>
      <w:r>
        <w:rPr>
          <w:b/>
          <w:bCs/>
          <w:i/>
          <w:iCs/>
        </w:rPr>
        <w:t>depicts</w:t>
      </w:r>
      <w:r>
        <w:rPr>
          <w:i/>
          <w:iCs/>
        </w:rPr>
        <w:t xml:space="preserve"> the solitary journey of an old fisherman battling against the vast sea and his own limits.</w:t>
      </w:r>
      <w:r>
        <w:rPr>
          <w:i/>
          <w:iCs/>
        </w:rPr>
        <w:br w:type="textWrapping"/>
      </w:r>
      <w:r>
        <w:rPr>
          <w:i/>
          <w:iCs/>
        </w:rPr>
        <w:t xml:space="preserve">Through </w:t>
      </w:r>
      <w:r>
        <w:rPr>
          <w:b/>
          <w:bCs/>
          <w:i/>
          <w:iCs/>
        </w:rPr>
        <w:t>its minimalist yet powerful language</w:t>
      </w:r>
      <w:r>
        <w:rPr>
          <w:i/>
          <w:iCs/>
        </w:rPr>
        <w:t xml:space="preserve">, it </w:t>
      </w:r>
      <w:r>
        <w:rPr>
          <w:b/>
          <w:bCs/>
          <w:i/>
          <w:iCs/>
        </w:rPr>
        <w:t xml:space="preserve">encapsulates the resilience of </w:t>
      </w:r>
      <w:r>
        <w:rPr>
          <w:i/>
          <w:iCs/>
        </w:rPr>
        <w:t xml:space="preserve">the human spirit and </w:t>
      </w:r>
      <w:r>
        <w:rPr>
          <w:b/>
          <w:bCs/>
          <w:i/>
          <w:iCs/>
        </w:rPr>
        <w:t>illustrates</w:t>
      </w:r>
      <w:r>
        <w:rPr>
          <w:i/>
          <w:iCs/>
        </w:rPr>
        <w:t xml:space="preserve"> the quiet heroism found in perseverance and faith.</w:t>
      </w:r>
      <w:r>
        <w:rPr>
          <w:rFonts w:hint="eastAsia"/>
          <w:i/>
          <w:iCs/>
        </w:rPr>
        <w:t>（内涵</w:t>
      </w:r>
      <w:r>
        <w:rPr>
          <w:i/>
          <w:iCs/>
        </w:rPr>
        <w:t>1</w:t>
      </w:r>
      <w:r>
        <w:rPr>
          <w:rFonts w:hint="eastAsia"/>
          <w:i/>
          <w:iCs/>
        </w:rPr>
        <w:t>）</w:t>
      </w:r>
      <w:r>
        <w:rPr>
          <w:i/>
          <w:iCs/>
        </w:rPr>
        <w:br w:type="textWrapping"/>
      </w:r>
      <w:r>
        <w:rPr>
          <w:b/>
          <w:bCs/>
          <w:i/>
          <w:iCs/>
        </w:rPr>
        <w:t xml:space="preserve">Beneath its simple storyline lies </w:t>
      </w:r>
      <w:r>
        <w:rPr>
          <w:i/>
          <w:iCs/>
        </w:rPr>
        <w:t>a timeless reflection on courage, dignity, and the unyielding pursuit of dreams, even in the face of defeat.</w:t>
      </w:r>
      <w:r>
        <w:rPr>
          <w:rFonts w:hint="eastAsia"/>
          <w:i/>
          <w:iCs/>
        </w:rPr>
        <w:t>（内涵</w:t>
      </w:r>
      <w:r>
        <w:rPr>
          <w:i/>
          <w:iCs/>
        </w:rPr>
        <w:t>2</w:t>
      </w:r>
      <w:r>
        <w:rPr>
          <w:rFonts w:hint="eastAsia"/>
          <w:i/>
          <w:iCs/>
        </w:rPr>
        <w:t>）</w:t>
      </w:r>
      <w:r>
        <w:rPr>
          <w:i/>
          <w:iCs/>
        </w:rPr>
        <w:br w:type="textWrapping"/>
      </w:r>
      <w:r>
        <w:rPr>
          <w:i/>
          <w:iCs/>
        </w:rPr>
        <w:t>Each page strikes a deep chord in the reader’s heart, reminding us that true victory lies not in success, but in never giving up hope.</w:t>
      </w:r>
      <w:r>
        <w:rPr>
          <w:rFonts w:hint="eastAsia"/>
          <w:i/>
          <w:iCs/>
        </w:rPr>
        <w:t>（内涵</w:t>
      </w:r>
      <w:r>
        <w:rPr>
          <w:i/>
          <w:iCs/>
        </w:rPr>
        <w:t>3</w:t>
      </w:r>
      <w:r>
        <w:rPr>
          <w:rFonts w:hint="eastAsia"/>
          <w:i/>
          <w:iCs/>
        </w:rPr>
        <w:t>）</w:t>
      </w:r>
    </w:p>
    <w:p>
      <w:pPr>
        <w:ind w:left="360"/>
        <w:jc w:val="left"/>
      </w:pPr>
      <w:r>
        <w:rPr>
          <w:rFonts w:hint="eastAsia"/>
        </w:rPr>
        <w:t>西游记</w:t>
      </w:r>
    </w:p>
    <w:p>
      <w:pPr>
        <w:ind w:left="360"/>
        <w:jc w:val="left"/>
      </w:pPr>
      <w:r>
        <w:rPr>
          <w:i/>
          <w:iCs/>
        </w:rPr>
        <w:t>Journey to the West</w:t>
      </w:r>
      <w:r>
        <w:t xml:space="preserve">, written by Wu Cheng’en, is </w:t>
      </w:r>
      <w:r>
        <w:rPr>
          <w:b/>
          <w:bCs/>
        </w:rPr>
        <w:t xml:space="preserve">an </w:t>
      </w:r>
      <w:r>
        <w:rPr>
          <w:b/>
          <w:bCs/>
          <w:i/>
          <w:iCs/>
        </w:rPr>
        <w:t>an epic adventure story</w:t>
      </w:r>
      <w:r>
        <w:rPr>
          <w:rFonts w:hint="eastAsia"/>
          <w:b/>
          <w:bCs/>
          <w:i/>
          <w:iCs/>
        </w:rPr>
        <w:t>（风格）</w:t>
      </w:r>
      <w:r>
        <w:rPr>
          <w:b/>
          <w:bCs/>
          <w:i/>
          <w:iCs/>
        </w:rPr>
        <w:t xml:space="preserve"> </w:t>
      </w:r>
      <w:r>
        <w:t xml:space="preserve">that </w:t>
      </w:r>
      <w:r>
        <w:rPr>
          <w:b/>
          <w:bCs/>
        </w:rPr>
        <w:t>portrays the adventurous pilgrimage/ˈpɪlɡrɪmɪdʒ/ （朝圣之旅）of a monk and his disciples</w:t>
      </w:r>
      <w:r>
        <w:rPr>
          <w:rFonts w:hint="eastAsia"/>
          <w:b/>
          <w:bCs/>
        </w:rPr>
        <w:t>（</w:t>
      </w:r>
      <w:r>
        <w:rPr>
          <w:b/>
          <w:bCs/>
        </w:rPr>
        <w:t>/dɪˈsaɪpl/</w:t>
      </w:r>
      <w:r>
        <w:rPr>
          <w:rFonts w:hint="eastAsia"/>
          <w:b/>
          <w:bCs/>
        </w:rPr>
        <w:t>信徒）</w:t>
      </w:r>
      <w:r>
        <w:rPr>
          <w:b/>
          <w:bCs/>
        </w:rPr>
        <w:t xml:space="preserve"> in search of sacred wisdom</w:t>
      </w:r>
      <w:r>
        <w:t>.</w:t>
      </w:r>
      <w:r>
        <w:br w:type="textWrapping"/>
      </w:r>
      <w:r>
        <w:t xml:space="preserve">Blending </w:t>
      </w:r>
      <w:r>
        <w:rPr>
          <w:b/>
          <w:bCs/>
        </w:rPr>
        <w:t>myth, humor, and philosophy</w:t>
      </w:r>
      <w:r>
        <w:t xml:space="preserve">, it </w:t>
      </w:r>
      <w:r>
        <w:rPr>
          <w:b/>
          <w:bCs/>
        </w:rPr>
        <w:t>encapsulates the resilience of faith, the triumph of perseverance, and the struggle between human desire and spiritual enlightenment</w:t>
      </w:r>
      <w:r>
        <w:t>.</w:t>
      </w:r>
      <w:r>
        <w:br w:type="textWrapping"/>
      </w:r>
      <w:r>
        <w:rPr>
          <w:b/>
          <w:bCs/>
        </w:rPr>
        <w:t xml:space="preserve">Beneath its mythical adventures lies a profound reflection on </w:t>
      </w:r>
      <w:r>
        <w:t>perseverance, loyalty, and the transformative power of an arduous journey in forging one's character, reminding readers that every journey, no matter how difficult, begins with a single step of faith.</w:t>
      </w:r>
      <w:r>
        <w:br w:type="textWrapping"/>
      </w:r>
      <w:r>
        <w:t xml:space="preserve">Through its timeless wisdom and vivid imagination, the story </w:t>
      </w:r>
      <w:r>
        <w:rPr>
          <w:b/>
          <w:bCs/>
        </w:rPr>
        <w:t>resonates deeply with readers</w:t>
      </w:r>
      <w:r>
        <w:t xml:space="preserve">, </w:t>
      </w:r>
      <w:r>
        <w:rPr>
          <w:b/>
          <w:bCs/>
        </w:rPr>
        <w:t>awakening hope and strength that transcend generations.</w:t>
      </w:r>
    </w:p>
    <w:p>
      <w:pPr>
        <w:ind w:left="360"/>
        <w:jc w:val="left"/>
      </w:pPr>
      <w:r>
        <w:rPr>
          <w:rFonts w:hint="eastAsia"/>
        </w:rPr>
        <w:t>Harry Potter</w:t>
      </w:r>
    </w:p>
    <w:p>
      <w:pPr>
        <w:ind w:left="360"/>
        <w:jc w:val="left"/>
      </w:pPr>
      <w:r>
        <w:rPr>
          <w:i/>
          <w:iCs/>
        </w:rPr>
        <w:t>Harry Potter</w:t>
      </w:r>
      <w:r>
        <w:t xml:space="preserve">, written by J.K. Rowling, is an </w:t>
      </w:r>
      <w:r>
        <w:rPr>
          <w:b/>
          <w:bCs/>
        </w:rPr>
        <w:t>inspiring fantasy series</w:t>
      </w:r>
      <w:r>
        <w:t xml:space="preserve"> that </w:t>
      </w:r>
      <w:r>
        <w:rPr>
          <w:b/>
          <w:bCs/>
        </w:rPr>
        <w:t>portrays the extraordinary journey of a young boy who discovers courage, friendship, and love while fighting against darkness</w:t>
      </w:r>
      <w:r>
        <w:t>.</w:t>
      </w:r>
    </w:p>
    <w:p>
      <w:pPr>
        <w:ind w:left="360"/>
        <w:jc w:val="left"/>
      </w:pPr>
      <w:r>
        <w:t xml:space="preserve">Through its imaginative world of magic and mystery, it </w:t>
      </w:r>
      <w:r>
        <w:rPr>
          <w:b/>
          <w:bCs/>
        </w:rPr>
        <w:t>encapsulates the eternal struggle between good and evil</w:t>
      </w:r>
      <w:r>
        <w:t xml:space="preserve"> and </w:t>
      </w:r>
      <w:r>
        <w:rPr>
          <w:b/>
          <w:bCs/>
        </w:rPr>
        <w:t>celebrates the quiet power of love, loyalty, and hope</w:t>
      </w:r>
      <w:r>
        <w:t>.</w:t>
      </w:r>
    </w:p>
    <w:p>
      <w:pPr>
        <w:ind w:left="360"/>
        <w:jc w:val="left"/>
      </w:pPr>
      <w:r>
        <w:rPr>
          <w:b/>
          <w:bCs/>
        </w:rPr>
        <w:t>Beneath its thrilling adventures lies a profound reflection on the meaning of courage and the strength of faith.</w:t>
      </w:r>
      <w:r>
        <w:br w:type="textWrapping"/>
      </w:r>
      <w:r>
        <w:t xml:space="preserve">The story </w:t>
      </w:r>
      <w:r>
        <w:rPr>
          <w:b/>
          <w:bCs/>
        </w:rPr>
        <w:t>resonates deeply with readers</w:t>
      </w:r>
      <w:r>
        <w:t xml:space="preserve">, </w:t>
      </w:r>
      <w:r>
        <w:rPr>
          <w:b/>
          <w:bCs/>
        </w:rPr>
        <w:t>awakening hope and light that shine even in the darkest times.</w:t>
      </w:r>
    </w:p>
    <w:p>
      <w:pPr>
        <w:ind w:left="360"/>
        <w:jc w:val="left"/>
      </w:pPr>
      <w:r>
        <w:rPr>
          <w:rFonts w:hint="eastAsia"/>
          <w:b/>
          <w:bCs/>
        </w:rPr>
        <w:t>维度</w:t>
      </w:r>
      <w:r>
        <w:rPr>
          <w:b/>
          <w:bCs/>
        </w:rPr>
        <w:t>3 个人成长</w:t>
      </w:r>
    </w:p>
    <w:p>
      <w:pPr>
        <w:numPr>
          <w:ilvl w:val="0"/>
          <w:numId w:val="10"/>
        </w:numPr>
        <w:jc w:val="left"/>
      </w:pPr>
      <w:r>
        <w:rPr>
          <w:rFonts w:hint="eastAsia"/>
        </w:rPr>
        <w:t>情感影响：</w:t>
      </w:r>
    </w:p>
    <w:p>
      <w:pPr>
        <w:numPr>
          <w:ilvl w:val="0"/>
          <w:numId w:val="11"/>
        </w:numPr>
        <w:jc w:val="left"/>
      </w:pPr>
      <w:r>
        <w:rPr>
          <w:i/>
          <w:iCs/>
        </w:rPr>
        <w:t>resonated with me profoundly (</w:t>
      </w:r>
      <w:r>
        <w:rPr>
          <w:rFonts w:hint="eastAsia"/>
          <w:i/>
          <w:iCs/>
        </w:rPr>
        <w:t>引起我深刻共鸣</w:t>
      </w:r>
      <w:r>
        <w:rPr>
          <w:i/>
          <w:iCs/>
        </w:rPr>
        <w:t>)</w:t>
      </w:r>
    </w:p>
    <w:p>
      <w:pPr>
        <w:numPr>
          <w:ilvl w:val="0"/>
          <w:numId w:val="11"/>
        </w:numPr>
        <w:jc w:val="left"/>
      </w:pPr>
      <w:r>
        <w:rPr>
          <w:i/>
          <w:iCs/>
        </w:rPr>
        <w:t>struck a deep chord within me (</w:t>
      </w:r>
      <w:r>
        <w:rPr>
          <w:rFonts w:hint="eastAsia"/>
          <w:i/>
          <w:iCs/>
        </w:rPr>
        <w:t>深深触动我的心弦</w:t>
      </w:r>
      <w:r>
        <w:rPr>
          <w:i/>
          <w:iCs/>
        </w:rPr>
        <w:t>)</w:t>
      </w:r>
    </w:p>
    <w:p>
      <w:pPr>
        <w:numPr>
          <w:ilvl w:val="0"/>
          <w:numId w:val="11"/>
        </w:numPr>
        <w:jc w:val="left"/>
      </w:pPr>
      <w:r>
        <w:rPr>
          <w:i/>
          <w:iCs/>
        </w:rPr>
        <w:t>left an indelible mark on my perspective (</w:t>
      </w:r>
      <w:r>
        <w:rPr>
          <w:rFonts w:hint="eastAsia"/>
          <w:i/>
          <w:iCs/>
        </w:rPr>
        <w:t>给我的观念留下了不可磨灭的印记</w:t>
      </w:r>
      <w:r>
        <w:rPr>
          <w:i/>
          <w:iCs/>
        </w:rPr>
        <w:t>)</w:t>
      </w:r>
    </w:p>
    <w:p>
      <w:pPr>
        <w:numPr>
          <w:ilvl w:val="0"/>
          <w:numId w:val="12"/>
        </w:numPr>
        <w:jc w:val="left"/>
      </w:pPr>
      <w:r>
        <w:rPr>
          <w:rFonts w:hint="eastAsia"/>
        </w:rPr>
        <w:t>个人成长：</w:t>
      </w:r>
    </w:p>
    <w:p>
      <w:pPr>
        <w:numPr>
          <w:ilvl w:val="0"/>
          <w:numId w:val="13"/>
        </w:numPr>
        <w:jc w:val="left"/>
      </w:pPr>
      <w:r>
        <w:rPr>
          <w:i/>
          <w:iCs/>
        </w:rPr>
        <w:t>fundamentally reshaped my understanding of (</w:t>
      </w:r>
      <w:r>
        <w:rPr>
          <w:rFonts w:hint="eastAsia"/>
          <w:i/>
          <w:iCs/>
        </w:rPr>
        <w:t>从根本上重塑了我对</w:t>
      </w:r>
      <w:r>
        <w:rPr>
          <w:i/>
          <w:iCs/>
        </w:rPr>
        <w:t>...</w:t>
      </w:r>
      <w:r>
        <w:rPr>
          <w:rFonts w:hint="eastAsia"/>
          <w:i/>
          <w:iCs/>
        </w:rPr>
        <w:t>的理解</w:t>
      </w:r>
      <w:r>
        <w:rPr>
          <w:i/>
          <w:iCs/>
        </w:rPr>
        <w:t>)</w:t>
      </w:r>
    </w:p>
    <w:p>
      <w:pPr>
        <w:numPr>
          <w:ilvl w:val="0"/>
          <w:numId w:val="13"/>
        </w:numPr>
        <w:jc w:val="left"/>
      </w:pPr>
      <w:r>
        <w:rPr>
          <w:i/>
          <w:iCs/>
        </w:rPr>
        <w:t>became a beacon of hope/a spark of light  during…/ rekindle hope in one’s heart</w:t>
      </w:r>
    </w:p>
    <w:p>
      <w:pPr>
        <w:numPr>
          <w:ilvl w:val="0"/>
          <w:numId w:val="13"/>
        </w:numPr>
        <w:jc w:val="left"/>
      </w:pPr>
      <w:r>
        <w:rPr>
          <w:i/>
          <w:iCs/>
        </w:rPr>
        <w:t>provided immense solace when (</w:t>
      </w:r>
      <w:r>
        <w:rPr>
          <w:rFonts w:hint="eastAsia"/>
          <w:i/>
          <w:iCs/>
        </w:rPr>
        <w:t>在</w:t>
      </w:r>
      <w:r>
        <w:rPr>
          <w:i/>
          <w:iCs/>
        </w:rPr>
        <w:t>...</w:t>
      </w:r>
      <w:r>
        <w:rPr>
          <w:rFonts w:hint="eastAsia"/>
          <w:i/>
          <w:iCs/>
        </w:rPr>
        <w:t>时给予了巨大的慰藉</w:t>
      </w:r>
      <w:r>
        <w:rPr>
          <w:i/>
          <w:iCs/>
        </w:rPr>
        <w:t>)/ show unyielding resilience / find inner strength</w:t>
      </w:r>
    </w:p>
    <w:p>
      <w:pPr>
        <w:numPr>
          <w:ilvl w:val="0"/>
          <w:numId w:val="13"/>
        </w:numPr>
        <w:jc w:val="left"/>
      </w:pPr>
      <w:r>
        <w:rPr>
          <w:i/>
          <w:iCs/>
        </w:rPr>
        <w:t>lift me out of despair / give me strength to carry on</w:t>
      </w:r>
      <w:r>
        <w:rPr>
          <w:rFonts w:hint="eastAsia"/>
          <w:i/>
          <w:iCs/>
        </w:rPr>
        <w:t xml:space="preserve">（带我走出绝望 </w:t>
      </w:r>
      <w:r>
        <w:rPr>
          <w:i/>
          <w:iCs/>
        </w:rPr>
        <w:t xml:space="preserve">/ </w:t>
      </w:r>
      <w:r>
        <w:rPr>
          <w:rFonts w:hint="eastAsia"/>
          <w:i/>
          <w:iCs/>
        </w:rPr>
        <w:t>给我力量继续前行）</w:t>
      </w:r>
    </w:p>
    <w:p>
      <w:pPr>
        <w:ind w:left="360"/>
        <w:jc w:val="left"/>
      </w:pPr>
      <w:r>
        <w:rPr>
          <w:rFonts w:hint="eastAsia"/>
          <w:b/>
          <w:bCs/>
        </w:rPr>
        <w:t>推荐书籍可用句型</w:t>
      </w:r>
    </w:p>
    <w:p>
      <w:pPr>
        <w:numPr>
          <w:ilvl w:val="0"/>
          <w:numId w:val="14"/>
        </w:numPr>
        <w:jc w:val="left"/>
      </w:pPr>
      <w:r>
        <w:rPr>
          <w:b/>
          <w:bCs/>
          <w:i/>
          <w:iCs/>
        </w:rPr>
        <w:t>It transcends the form of a simple story, becoming a journey that whispers …</w:t>
      </w:r>
    </w:p>
    <w:p>
      <w:pPr>
        <w:numPr>
          <w:ilvl w:val="0"/>
          <w:numId w:val="14"/>
        </w:numPr>
        <w:jc w:val="left"/>
      </w:pPr>
      <w:r>
        <w:rPr>
          <w:b/>
          <w:bCs/>
          <w:i/>
          <w:iCs/>
        </w:rPr>
        <w:t>What made this book exceptionally precious/enlightening to me is how it revealed ...</w:t>
      </w:r>
    </w:p>
    <w:p>
      <w:pPr>
        <w:numPr>
          <w:ilvl w:val="0"/>
          <w:numId w:val="14"/>
        </w:numPr>
        <w:jc w:val="left"/>
      </w:pPr>
      <w:r>
        <w:rPr>
          <w:b/>
          <w:bCs/>
          <w:i/>
          <w:iCs/>
        </w:rPr>
        <w:t>Among all the books I’ve read, this one stands out because...</w:t>
      </w:r>
    </w:p>
    <w:p>
      <w:pPr>
        <w:numPr>
          <w:ilvl w:val="0"/>
          <w:numId w:val="14"/>
        </w:numPr>
        <w:jc w:val="left"/>
      </w:pPr>
      <w:r>
        <w:rPr>
          <w:b/>
          <w:bCs/>
          <w:i/>
          <w:iCs/>
        </w:rPr>
        <w:t>This book holds a special place in my heart for...</w:t>
      </w:r>
    </w:p>
    <w:p>
      <w:pPr>
        <w:numPr>
          <w:ilvl w:val="0"/>
          <w:numId w:val="14"/>
        </w:numPr>
        <w:jc w:val="left"/>
      </w:pPr>
      <w:r>
        <w:rPr>
          <w:b/>
          <w:bCs/>
          <w:i/>
          <w:iCs/>
        </w:rPr>
        <w:t>The story whispers to me that...</w:t>
      </w:r>
      <w:r>
        <w:rPr>
          <w:rFonts w:hint="eastAsia"/>
          <w:b/>
          <w:bCs/>
          <w:i/>
          <w:iCs/>
        </w:rPr>
        <w:t>（</w:t>
      </w:r>
      <w:r>
        <w:rPr>
          <w:b/>
          <w:bCs/>
          <w:i/>
          <w:iCs/>
        </w:rPr>
        <w:t>personification</w:t>
      </w:r>
      <w:r>
        <w:rPr>
          <w:rFonts w:hint="eastAsia"/>
          <w:b/>
          <w:bCs/>
          <w:i/>
          <w:iCs/>
        </w:rPr>
        <w:t>拟人）</w:t>
      </w:r>
    </w:p>
    <w:p>
      <w:pPr>
        <w:numPr>
          <w:ilvl w:val="0"/>
          <w:numId w:val="14"/>
        </w:numPr>
        <w:jc w:val="left"/>
      </w:pPr>
      <w:r>
        <w:rPr>
          <w:b/>
          <w:bCs/>
        </w:rPr>
        <w:t>Without this book, I might never have...</w:t>
      </w:r>
      <w:r>
        <w:rPr>
          <w:rFonts w:hint="eastAsia"/>
          <w:b/>
          <w:bCs/>
        </w:rPr>
        <w:t>（虚拟语气）</w:t>
      </w:r>
    </w:p>
    <w:p>
      <w:pPr>
        <w:ind w:left="360"/>
        <w:jc w:val="left"/>
      </w:pPr>
      <w:r>
        <w:rPr>
          <w:rFonts w:hint="eastAsia"/>
          <w:b/>
          <w:bCs/>
        </w:rPr>
        <w:t xml:space="preserve">比喻 </w:t>
      </w:r>
      <w:r>
        <w:rPr>
          <w:b/>
          <w:bCs/>
        </w:rPr>
        <w:t>Metaphor</w:t>
      </w:r>
    </w:p>
    <w:p>
      <w:pPr>
        <w:numPr>
          <w:ilvl w:val="0"/>
          <w:numId w:val="15"/>
        </w:numPr>
        <w:jc w:val="left"/>
      </w:pPr>
      <w:r>
        <w:rPr>
          <w:b/>
          <w:bCs/>
        </w:rPr>
        <w:t>Like a lighthouse in a storm, this book offered me guidance when I felt lost.</w:t>
      </w:r>
    </w:p>
    <w:p>
      <w:pPr>
        <w:numPr>
          <w:ilvl w:val="0"/>
          <w:numId w:val="15"/>
        </w:numPr>
        <w:jc w:val="left"/>
      </w:pPr>
      <w:r>
        <w:rPr>
          <w:b/>
          <w:bCs/>
        </w:rPr>
        <w:t>The story acts as a key, unlocking doors to new ways of thinking.</w:t>
      </w:r>
    </w:p>
    <w:p>
      <w:pPr>
        <w:ind w:left="360"/>
        <w:jc w:val="left"/>
      </w:pPr>
      <w:r>
        <w:rPr>
          <w:rFonts w:hint="eastAsia"/>
          <w:b/>
          <w:bCs/>
        </w:rPr>
        <w:t xml:space="preserve">拟人 </w:t>
      </w:r>
      <w:r>
        <w:rPr>
          <w:b/>
          <w:bCs/>
        </w:rPr>
        <w:t>Personification</w:t>
      </w:r>
    </w:p>
    <w:p>
      <w:pPr>
        <w:numPr>
          <w:ilvl w:val="0"/>
          <w:numId w:val="16"/>
        </w:numPr>
        <w:jc w:val="left"/>
      </w:pPr>
      <w:r>
        <w:rPr>
          <w:b/>
          <w:bCs/>
          <w:i/>
          <w:iCs/>
        </w:rPr>
        <w:t>The story whispers strength and faith into my heart.</w:t>
      </w:r>
    </w:p>
    <w:p>
      <w:pPr>
        <w:ind w:left="360"/>
        <w:jc w:val="left"/>
      </w:pPr>
      <w:r>
        <w:rPr>
          <w:rFonts w:hint="eastAsia"/>
          <w:b/>
          <w:bCs/>
        </w:rPr>
        <w:t xml:space="preserve">排比 </w:t>
      </w:r>
      <w:r>
        <w:rPr>
          <w:b/>
          <w:bCs/>
        </w:rPr>
        <w:t>Parallelism</w:t>
      </w:r>
    </w:p>
    <w:p>
      <w:pPr>
        <w:numPr>
          <w:ilvl w:val="0"/>
          <w:numId w:val="17"/>
        </w:numPr>
        <w:jc w:val="left"/>
      </w:pPr>
      <w:r>
        <w:rPr>
          <w:b/>
          <w:bCs/>
        </w:rPr>
        <w:t>It taught me about resilience in adversity, about hope in despair, and about light in darkness.</w:t>
      </w:r>
    </w:p>
    <w:p>
      <w:pPr>
        <w:numPr>
          <w:ilvl w:val="0"/>
          <w:numId w:val="17"/>
        </w:numPr>
        <w:jc w:val="left"/>
      </w:pPr>
      <w:r>
        <w:rPr>
          <w:b/>
          <w:bCs/>
          <w:i/>
          <w:iCs/>
        </w:rPr>
        <w:t xml:space="preserve">It taught me to dream bravely, to love deeply, and to live hopefully. </w:t>
      </w:r>
    </w:p>
    <w:p>
      <w:pPr>
        <w:ind w:left="360"/>
        <w:jc w:val="left"/>
      </w:pPr>
      <w:r>
        <w:rPr>
          <w:rFonts w:hint="eastAsia"/>
          <w:b/>
          <w:bCs/>
        </w:rPr>
        <w:t xml:space="preserve">对比 </w:t>
      </w:r>
      <w:r>
        <w:rPr>
          <w:b/>
          <w:bCs/>
        </w:rPr>
        <w:t>Antithesis</w:t>
      </w:r>
    </w:p>
    <w:p>
      <w:pPr>
        <w:numPr>
          <w:ilvl w:val="0"/>
          <w:numId w:val="18"/>
        </w:numPr>
        <w:jc w:val="left"/>
      </w:pPr>
      <w:r>
        <w:rPr>
          <w:b/>
          <w:bCs/>
        </w:rPr>
        <w:t>Even in despair, it taught me to see light; even in loss, to find meaning.</w:t>
      </w:r>
    </w:p>
    <w:p>
      <w:pPr>
        <w:ind w:left="360"/>
        <w:jc w:val="left"/>
      </w:pPr>
      <w:r>
        <w:rPr>
          <w:rFonts w:hint="eastAsia"/>
          <w:b/>
          <w:bCs/>
        </w:rPr>
        <w:t>维度</w:t>
      </w:r>
      <w:r>
        <w:rPr>
          <w:b/>
          <w:bCs/>
        </w:rPr>
        <w:t>4 普世价值</w:t>
      </w:r>
    </w:p>
    <w:p>
      <w:pPr>
        <w:ind w:left="360"/>
        <w:jc w:val="left"/>
      </w:pPr>
      <w:r>
        <w:rPr>
          <w:b/>
          <w:bCs/>
        </w:rPr>
        <w:t>“个人体验”提升到“普遍真理”</w:t>
      </w:r>
    </w:p>
    <w:p>
      <w:pPr>
        <w:numPr>
          <w:ilvl w:val="0"/>
          <w:numId w:val="19"/>
        </w:numPr>
        <w:jc w:val="left"/>
      </w:pPr>
      <w:r>
        <w:rPr>
          <w:b/>
          <w:bCs/>
          <w:i/>
          <w:iCs/>
        </w:rPr>
        <w:t>It made me understand that hope is not given, but created.</w:t>
      </w:r>
    </w:p>
    <w:p>
      <w:pPr>
        <w:numPr>
          <w:ilvl w:val="0"/>
          <w:numId w:val="19"/>
        </w:numPr>
        <w:jc w:val="left"/>
      </w:pPr>
      <w:r>
        <w:rPr>
          <w:b/>
          <w:bCs/>
          <w:i/>
          <w:iCs/>
        </w:rPr>
        <w:t>It proves that even ordinary people can do extraordinary things.</w:t>
      </w:r>
    </w:p>
    <w:p>
      <w:pPr>
        <w:numPr>
          <w:ilvl w:val="0"/>
          <w:numId w:val="19"/>
        </w:numPr>
        <w:jc w:val="left"/>
      </w:pPr>
      <w:r>
        <w:rPr>
          <w:b/>
          <w:bCs/>
          <w:i/>
          <w:iCs/>
        </w:rPr>
        <w:t>It reminds me that every ending carries a seed of new beginning.</w:t>
      </w:r>
    </w:p>
    <w:p>
      <w:pPr>
        <w:numPr>
          <w:ilvl w:val="0"/>
          <w:numId w:val="19"/>
        </w:numPr>
        <w:jc w:val="left"/>
      </w:pPr>
      <w:r>
        <w:rPr>
          <w:b/>
          <w:bCs/>
          <w:i/>
          <w:iCs/>
        </w:rPr>
        <w:t xml:space="preserve">It shows that love and faith can outshine fear and darkness. </w:t>
      </w:r>
    </w:p>
    <w:p>
      <w:pPr>
        <w:numPr>
          <w:ilvl w:val="0"/>
          <w:numId w:val="19"/>
        </w:numPr>
        <w:jc w:val="left"/>
      </w:pPr>
      <w:r>
        <w:rPr>
          <w:b/>
          <w:bCs/>
          <w:i/>
          <w:iCs/>
        </w:rPr>
        <w:t>It taught me that real strength lies in gentle hearts.</w:t>
      </w:r>
    </w:p>
    <w:p>
      <w:pPr>
        <w:ind w:left="360"/>
        <w:jc w:val="left"/>
      </w:pPr>
      <w:r>
        <w:rPr>
          <w:rFonts w:hint="eastAsia"/>
          <w:b/>
          <w:bCs/>
        </w:rPr>
        <w:t>维度</w:t>
      </w:r>
      <w:r>
        <w:rPr>
          <w:b/>
          <w:bCs/>
        </w:rPr>
        <w:t>5:</w:t>
      </w:r>
      <w:r>
        <w:rPr>
          <w:rFonts w:hint="eastAsia"/>
          <w:b/>
          <w:bCs/>
        </w:rPr>
        <w:t>情感共鸣  表达祝福（温暖真挚）</w:t>
      </w:r>
    </w:p>
    <w:p>
      <w:pPr>
        <w:numPr>
          <w:ilvl w:val="0"/>
          <w:numId w:val="20"/>
        </w:numPr>
        <w:jc w:val="left"/>
      </w:pPr>
      <w:r>
        <w:rPr>
          <w:b/>
          <w:bCs/>
          <w:i/>
          <w:iCs/>
        </w:rPr>
        <w:t>I hope this book will be a gentle companion on your journey.</w:t>
      </w:r>
    </w:p>
    <w:p>
      <w:pPr>
        <w:numPr>
          <w:ilvl w:val="0"/>
          <w:numId w:val="20"/>
        </w:numPr>
        <w:jc w:val="left"/>
      </w:pPr>
      <w:r>
        <w:rPr>
          <w:b/>
          <w:bCs/>
          <w:i/>
          <w:iCs/>
        </w:rPr>
        <w:t>May this book become your companion in moments of solitude, your guide in times of confusion, and your inspiration when facing challenges.</w:t>
      </w:r>
    </w:p>
    <w:p>
      <w:pPr>
        <w:numPr>
          <w:ilvl w:val="0"/>
          <w:numId w:val="20"/>
        </w:numPr>
        <w:jc w:val="left"/>
      </w:pPr>
      <w:r>
        <w:rPr>
          <w:b/>
          <w:bCs/>
          <w:i/>
          <w:iCs/>
        </w:rPr>
        <w:t>I wish this book could light up your days just as it once brightened mine.</w:t>
      </w:r>
    </w:p>
    <w:p>
      <w:pPr>
        <w:ind w:left="360"/>
        <w:jc w:val="left"/>
      </w:pPr>
      <w:r>
        <w:rPr>
          <w:rFonts w:hint="eastAsia"/>
          <w:b/>
          <w:bCs/>
        </w:rPr>
        <w:t>维度</w:t>
      </w:r>
      <w:r>
        <w:rPr>
          <w:b/>
          <w:bCs/>
        </w:rPr>
        <w:t>6:</w:t>
      </w:r>
      <w:r>
        <w:rPr>
          <w:rFonts w:hint="eastAsia"/>
          <w:b/>
          <w:bCs/>
        </w:rPr>
        <w:t xml:space="preserve">未来期许 </w:t>
      </w:r>
      <w:r>
        <w:rPr>
          <w:rFonts w:hint="eastAsia"/>
        </w:rPr>
        <w:t>强调知识与成长（打开新世界的大门）</w:t>
      </w:r>
    </w:p>
    <w:p>
      <w:pPr>
        <w:numPr>
          <w:ilvl w:val="0"/>
          <w:numId w:val="21"/>
        </w:numPr>
        <w:jc w:val="left"/>
      </w:pPr>
      <w:r>
        <w:rPr>
          <w:b/>
          <w:bCs/>
          <w:i/>
          <w:iCs/>
        </w:rPr>
        <w:t xml:space="preserve">I hope this book will open a window to a wider world for you. </w:t>
      </w:r>
    </w:p>
    <w:p>
      <w:pPr>
        <w:numPr>
          <w:ilvl w:val="0"/>
          <w:numId w:val="21"/>
        </w:numPr>
        <w:jc w:val="left"/>
      </w:pPr>
      <w:r>
        <w:rPr>
          <w:b/>
          <w:bCs/>
          <w:i/>
          <w:iCs/>
        </w:rPr>
        <w:t>May you discover in these pages the beauty of learning and the power of imagination.</w:t>
      </w:r>
    </w:p>
    <w:p>
      <w:pPr>
        <w:numPr>
          <w:ilvl w:val="0"/>
          <w:numId w:val="21"/>
        </w:numPr>
        <w:jc w:val="left"/>
      </w:pPr>
      <w:r>
        <w:rPr>
          <w:b/>
          <w:bCs/>
          <w:i/>
          <w:iCs/>
        </w:rPr>
        <w:t>Each page holds a small world waiting for you to explore.</w:t>
      </w:r>
    </w:p>
    <w:p>
      <w:pPr>
        <w:ind w:left="360"/>
        <w:jc w:val="left"/>
      </w:pPr>
      <w:r>
        <w:rPr>
          <w:rFonts w:hint="eastAsia"/>
          <w:b/>
          <w:bCs/>
        </w:rPr>
        <w:t>维度</w:t>
      </w:r>
      <w:r>
        <w:rPr>
          <w:b/>
          <w:bCs/>
        </w:rPr>
        <w:t xml:space="preserve">7 行动召唤 </w:t>
      </w:r>
      <w:r>
        <w:rPr>
          <w:rFonts w:hint="eastAsia"/>
        </w:rPr>
        <w:t>传递力量（激励、勇气、信念）</w:t>
      </w:r>
      <w:r>
        <w:t xml:space="preserve"> </w:t>
      </w:r>
    </w:p>
    <w:p>
      <w:pPr>
        <w:numPr>
          <w:ilvl w:val="0"/>
          <w:numId w:val="22"/>
        </w:numPr>
        <w:jc w:val="left"/>
      </w:pPr>
      <w:r>
        <w:rPr>
          <w:b/>
          <w:bCs/>
          <w:i/>
          <w:iCs/>
        </w:rPr>
        <w:t>Let this story whisper to you that you are stronger than you think.</w:t>
      </w:r>
    </w:p>
    <w:p>
      <w:pPr>
        <w:numPr>
          <w:ilvl w:val="0"/>
          <w:numId w:val="22"/>
        </w:numPr>
        <w:jc w:val="left"/>
      </w:pPr>
      <w:r>
        <w:rPr>
          <w:b/>
          <w:bCs/>
          <w:i/>
          <w:iCs/>
        </w:rPr>
        <w:t>May this story walk beside you, whispering courage when you need it most.</w:t>
      </w:r>
    </w:p>
    <w:p>
      <w:pPr>
        <w:numPr>
          <w:ilvl w:val="0"/>
          <w:numId w:val="22"/>
        </w:numPr>
        <w:jc w:val="left"/>
      </w:pPr>
      <w:r>
        <w:rPr>
          <w:b/>
          <w:bCs/>
          <w:i/>
          <w:iCs/>
        </w:rPr>
        <w:t>I believe every page carries a spark of hope waiting to reach you.</w:t>
      </w:r>
    </w:p>
    <w:p>
      <w:pPr>
        <w:numPr>
          <w:ilvl w:val="0"/>
          <w:numId w:val="22"/>
        </w:numPr>
        <w:jc w:val="left"/>
      </w:pPr>
      <w:r>
        <w:rPr>
          <w:b/>
          <w:bCs/>
          <w:i/>
          <w:iCs/>
        </w:rPr>
        <w:t>Just as it lit a light in my heart, I hope it will warm yours too.</w:t>
      </w:r>
    </w:p>
    <w:p>
      <w:pPr>
        <w:numPr>
          <w:ilvl w:val="0"/>
          <w:numId w:val="22"/>
        </w:numPr>
        <w:jc w:val="left"/>
      </w:pPr>
      <w:r>
        <w:rPr>
          <w:b/>
          <w:bCs/>
          <w:i/>
          <w:iCs/>
        </w:rPr>
        <w:t>Through this book, I wish to share not only a story, but the power of believing in yourself.</w:t>
      </w:r>
    </w:p>
    <w:p>
      <w:pPr>
        <w:ind w:left="360"/>
        <w:jc w:val="left"/>
      </w:pPr>
      <w:r>
        <w:rPr>
          <w:rFonts w:hint="eastAsia"/>
          <w:b/>
          <w:bCs/>
        </w:rPr>
        <w:t xml:space="preserve">呼应主题 </w:t>
      </w:r>
      <w:r>
        <w:rPr>
          <w:b/>
          <w:bCs/>
        </w:rPr>
        <w:t xml:space="preserve">+ </w:t>
      </w:r>
      <w:r>
        <w:rPr>
          <w:rFonts w:hint="eastAsia"/>
          <w:b/>
          <w:bCs/>
        </w:rPr>
        <w:t>升华结尾（</w:t>
      </w:r>
      <w:r>
        <w:rPr>
          <w:b/>
          <w:bCs/>
        </w:rPr>
        <w:t>Gift Hope</w:t>
      </w:r>
      <w:r>
        <w:rPr>
          <w:rFonts w:hint="eastAsia"/>
          <w:b/>
          <w:bCs/>
        </w:rPr>
        <w:t xml:space="preserve">）双关 </w:t>
      </w:r>
      <w:r>
        <w:rPr>
          <w:b/>
          <w:bCs/>
        </w:rPr>
        <w:t>Pun</w:t>
      </w:r>
    </w:p>
    <w:p>
      <w:pPr>
        <w:numPr>
          <w:ilvl w:val="0"/>
          <w:numId w:val="23"/>
        </w:numPr>
        <w:jc w:val="left"/>
      </w:pPr>
      <w:r>
        <w:rPr>
          <w:b/>
          <w:bCs/>
          <w:i/>
          <w:iCs/>
        </w:rPr>
        <w:t xml:space="preserve">To gift a book is to gift hope — a hope that will quietly bloom within you, no matter where life leads. </w:t>
      </w:r>
    </w:p>
    <w:p>
      <w:pPr>
        <w:numPr>
          <w:ilvl w:val="0"/>
          <w:numId w:val="23"/>
        </w:numPr>
        <w:jc w:val="left"/>
      </w:pPr>
      <w:r>
        <w:rPr>
          <w:b/>
          <w:bCs/>
          <w:i/>
          <w:iCs/>
        </w:rPr>
        <w:t>Let this book remind you that hope, once given, never fades away.</w:t>
      </w:r>
    </w:p>
    <w:p>
      <w:pPr>
        <w:numPr>
          <w:ilvl w:val="0"/>
          <w:numId w:val="23"/>
        </w:numPr>
        <w:jc w:val="left"/>
      </w:pPr>
      <w:r>
        <w:rPr>
          <w:b/>
          <w:bCs/>
          <w:i/>
          <w:iCs/>
        </w:rPr>
        <w:t>Every page is a spark — when you read it, hope begins to glow.</w:t>
      </w:r>
    </w:p>
    <w:p>
      <w:pPr>
        <w:numPr>
          <w:ilvl w:val="0"/>
          <w:numId w:val="23"/>
        </w:numPr>
        <w:jc w:val="left"/>
      </w:pPr>
      <w:r>
        <w:rPr>
          <w:b/>
          <w:bCs/>
          <w:i/>
          <w:iCs/>
        </w:rPr>
        <w:t>Between its lines lies not just ink, but light.</w:t>
      </w:r>
    </w:p>
    <w:p>
      <w:pPr>
        <w:numPr>
          <w:ilvl w:val="0"/>
          <w:numId w:val="23"/>
        </w:numPr>
        <w:jc w:val="left"/>
      </w:pPr>
      <w:r>
        <w:rPr>
          <w:b/>
          <w:bCs/>
          <w:i/>
          <w:iCs/>
        </w:rPr>
        <w:t>Through this book, our worlds meet halfway.</w:t>
      </w:r>
    </w:p>
    <w:p>
      <w:pPr>
        <w:numPr>
          <w:ilvl w:val="0"/>
          <w:numId w:val="23"/>
        </w:numPr>
        <w:jc w:val="left"/>
      </w:pPr>
      <w:r>
        <w:rPr>
          <w:b/>
          <w:bCs/>
          <w:i/>
          <w:iCs/>
        </w:rPr>
        <w:t>This book is a seed — may it take root in your heart and grow into dreams.</w:t>
      </w:r>
    </w:p>
    <w:p>
      <w:pPr>
        <w:numPr>
          <w:ilvl w:val="0"/>
          <w:numId w:val="23"/>
        </w:numPr>
        <w:jc w:val="left"/>
      </w:pPr>
      <w:r>
        <w:rPr>
          <w:b/>
          <w:bCs/>
          <w:i/>
          <w:iCs/>
        </w:rPr>
        <w:t>Every word planted in your mind will bloom into hope someday.</w:t>
      </w:r>
    </w:p>
    <w:p>
      <w:pPr>
        <w:ind w:left="360"/>
        <w:jc w:val="left"/>
      </w:pPr>
      <w:r>
        <w:rPr>
          <w:rFonts w:hint="eastAsia"/>
        </w:rPr>
        <w:t>Possible version</w:t>
      </w:r>
    </w:p>
    <w:p>
      <w:pPr>
        <w:ind w:left="360"/>
        <w:jc w:val="left"/>
      </w:pPr>
      <w:r>
        <w:rPr>
          <w:b/>
          <w:bCs/>
        </w:rPr>
        <w:t xml:space="preserve">Dear friend, </w:t>
      </w:r>
    </w:p>
    <w:p>
      <w:pPr>
        <w:ind w:left="360"/>
        <w:jc w:val="left"/>
      </w:pPr>
      <w:r>
        <w:t xml:space="preserve"> </w:t>
      </w:r>
      <w:r>
        <w:tab/>
      </w:r>
      <w:bookmarkStart w:id="0" w:name="OLE_LINK81"/>
      <w:r>
        <w:rPr>
          <w:i/>
          <w:iCs/>
        </w:rPr>
        <w:t xml:space="preserve">Hope this book </w:t>
      </w:r>
      <w:r>
        <w:rPr>
          <w:b/>
          <w:bCs/>
          <w:i/>
          <w:iCs/>
        </w:rPr>
        <w:t>brings you warmth and light</w:t>
      </w:r>
      <w:r>
        <w:rPr>
          <w:i/>
          <w:iCs/>
        </w:rPr>
        <w:t xml:space="preserve">. </w:t>
      </w:r>
      <w:r>
        <w:t xml:space="preserve">As our school </w:t>
      </w:r>
      <w:r>
        <w:rPr>
          <w:i/>
          <w:iCs/>
          <w:u w:val="single"/>
        </w:rPr>
        <w:t>launches the campaign</w:t>
      </w:r>
      <w:r>
        <w:t xml:space="preserve"> “Gift a Book, Gift Hope,” I’m gifting you </w:t>
      </w:r>
      <w:r>
        <w:rPr>
          <w:i/>
          <w:iCs/>
        </w:rPr>
        <w:t>The Little Prince</w:t>
      </w:r>
      <w:r>
        <w:t>—a tiny volume, yet a radiant star that shines with love, innocence, and the courage to see with the heart.</w:t>
      </w:r>
    </w:p>
    <w:p>
      <w:pPr>
        <w:ind w:left="360"/>
        <w:jc w:val="left"/>
      </w:pPr>
      <w:r>
        <w:rPr>
          <w:i/>
          <w:iCs/>
        </w:rPr>
        <w:t xml:space="preserve">     </w:t>
      </w:r>
      <w:r>
        <w:rPr>
          <w:b/>
          <w:bCs/>
          <w:i/>
          <w:iCs/>
        </w:rPr>
        <w:t>Written by Antoine de Saint-Exupéry, this profound philosophical allegory (/ˈæləɡɔːri/) follows a young prince on his journey across planets in search of love and the meaning of life. Among all the books I’ve read, this story holds a special place in my heart.</w:t>
      </w:r>
      <w:r>
        <w:t xml:space="preserve"> More than a simple tale, </w:t>
      </w:r>
      <w:r>
        <w:rPr>
          <w:b/>
          <w:bCs/>
        </w:rPr>
        <w:t>the book itself becomes</w:t>
      </w:r>
      <w:r>
        <w:t xml:space="preserve"> a quiet journey that whispers strength and faith into my soul, </w:t>
      </w:r>
      <w:r>
        <w:rPr>
          <w:b/>
          <w:bCs/>
        </w:rPr>
        <w:t>guiding me to</w:t>
      </w:r>
      <w:r>
        <w:t xml:space="preserve"> dream bravely, love deeply, and live hopefully. </w:t>
      </w:r>
      <w:r>
        <w:rPr>
          <w:b/>
          <w:bCs/>
          <w:i/>
          <w:iCs/>
        </w:rPr>
        <w:t xml:space="preserve">It reminded me that real strength often lies in gentle hearts and that hope can be created, not just found.  </w:t>
      </w:r>
    </w:p>
    <w:p>
      <w:pPr>
        <w:ind w:left="360"/>
        <w:jc w:val="right"/>
      </w:pPr>
      <w:r>
        <w:t xml:space="preserve">  </w:t>
      </w:r>
      <w:r>
        <w:rPr>
          <w:i/>
          <w:iCs/>
        </w:rPr>
        <w:t>May this book be your gentle companion, lighting your path with courage and warmth. To gift a book is to gift hope — a hope that will quietly bloom within you, no matter where life leads.</w:t>
      </w:r>
      <w:r>
        <w:rPr>
          <w:b/>
          <w:bCs/>
          <w:i/>
          <w:iCs/>
        </w:rPr>
        <w:tab/>
      </w:r>
      <w:bookmarkEnd w:id="0"/>
      <w:r>
        <w:rPr>
          <w:b/>
          <w:bCs/>
          <w:i/>
          <w:i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Yours,</w:t>
      </w:r>
      <w:r>
        <w:rPr>
          <w:b/>
          <w:bCs/>
        </w:rPr>
        <w:br w:type="textWrapping"/>
      </w:r>
      <w:r>
        <w:rPr>
          <w:b/>
          <w:bCs/>
        </w:rPr>
        <w:t>Li Hua</w:t>
      </w:r>
    </w:p>
    <w:p>
      <w:pPr>
        <w:ind w:left="360"/>
        <w:jc w:val="left"/>
      </w:pPr>
      <w:r>
        <w:t xml:space="preserve">      </w:t>
      </w:r>
    </w:p>
    <w:p>
      <w:pPr>
        <w:ind w:left="360" w:firstLine="315" w:firstLineChars="150"/>
        <w:rPr>
          <w:rFonts w:hint="eastAsia"/>
        </w:rPr>
      </w:pPr>
      <w:r>
        <w:rPr>
          <w:rFonts w:hint="eastAsia"/>
        </w:rPr>
        <w:t>希望这本书能给你带来温暖与光明。在我们学校发起“赠书送希望”活动之际，我将赠予你《小王子》——这是一本小小的书，却闪耀着爱、纯真和用心灵去感知世界的勇气。</w:t>
      </w:r>
    </w:p>
    <w:p>
      <w:pPr>
        <w:ind w:left="360"/>
        <w:rPr>
          <w:rFonts w:hint="eastAsia"/>
        </w:rPr>
      </w:pPr>
      <w:r>
        <w:rPr>
          <w:rFonts w:hint="eastAsia"/>
        </w:rPr>
        <w:t xml:space="preserve">  该书由安托万·德·圣埃克苏佩里所著，这是一部深刻而富有哲理的寓言故事。它讲述了一位年轻的王子在各个星球上寻找爱和生命意义的旅程。在我所读过的所有书籍中，这个故事在我的心中占据着特殊的位置。它不仅仅是一个简单的故事，这本书本身更像是一次宁静的旅程，它轻声地向我的灵魂传递力量和信念，引导我勇敢地梦想、深情地爱，并满怀希望地生活。它让我明白，真正的力量往往存在于温柔的心灵之中，而希望也可以被创造，而非仅仅被发现。</w:t>
      </w:r>
    </w:p>
    <w:p>
      <w:pPr>
        <w:ind w:left="360"/>
      </w:pPr>
      <w:r>
        <w:rPr>
          <w:rFonts w:hint="eastAsia"/>
        </w:rPr>
        <w:t xml:space="preserve">  愿这本书成为你温柔的伴侣，用勇气和温暖照亮你的道路。赠予一本书就是赠予希望——这种希望会在你心中悄然绽放，无论生活将你引向何方。</w:t>
      </w:r>
    </w:p>
    <w:p>
      <w:pPr>
        <w:ind w:left="360"/>
      </w:pPr>
      <w:r>
        <w:rPr>
          <w:rFonts w:hint="eastAsia"/>
        </w:rPr>
        <w:t>Official version</w:t>
      </w:r>
    </w:p>
    <w:p>
      <w:pPr>
        <w:ind w:left="360"/>
      </w:pPr>
      <w:r>
        <w:rPr>
          <w:rFonts w:hint="eastAsia"/>
          <w:b/>
          <w:bCs/>
        </w:rPr>
        <w:t>范文</w:t>
      </w:r>
    </w:p>
    <w:p>
      <w:pPr>
        <w:ind w:left="360"/>
      </w:pPr>
      <w:r>
        <w:rPr>
          <w:b/>
          <w:bCs/>
        </w:rPr>
        <w:t xml:space="preserve">Dear friend, </w:t>
      </w:r>
    </w:p>
    <w:p>
      <w:pPr>
        <w:ind w:left="360" w:firstLine="210" w:firstLineChars="100"/>
      </w:pPr>
      <w:bookmarkStart w:id="1" w:name="OLE_LINK82"/>
      <w:r>
        <w:t xml:space="preserve">I am pleased to gift my favorite book </w:t>
      </w:r>
      <w:r>
        <w:rPr>
          <w:i/>
          <w:iCs/>
        </w:rPr>
        <w:t>Charlotte’s Web</w:t>
      </w:r>
      <w:r>
        <w:t xml:space="preserve"> to you. </w:t>
      </w:r>
      <w:r>
        <w:rPr>
          <w:b/>
          <w:bCs/>
        </w:rPr>
        <w:t xml:space="preserve">This heartwarming novel tells </w:t>
      </w:r>
      <w:r>
        <w:t>the story of a pig named Wilbur and his clever spider friend Charlotte, who works tirelessly to save his life.</w:t>
      </w:r>
    </w:p>
    <w:p>
      <w:pPr>
        <w:ind w:left="360"/>
      </w:pPr>
      <w:r>
        <w:rPr>
          <w:b/>
          <w:bCs/>
        </w:rPr>
        <w:t xml:space="preserve">What makes this book special </w:t>
      </w:r>
      <w:r>
        <w:t xml:space="preserve">is its </w:t>
      </w:r>
      <w:r>
        <w:rPr>
          <w:b/>
          <w:bCs/>
        </w:rPr>
        <w:t>profound</w:t>
      </w:r>
      <w:r>
        <w:t xml:space="preserve"> understanding of friendship and sacrifice. Charlotte’s selfless actions reveal that true strength lies in using our talents to help others, while Wilbur’s gratitude </w:t>
      </w:r>
      <w:r>
        <w:rPr>
          <w:b/>
          <w:bCs/>
        </w:rPr>
        <w:t xml:space="preserve">highlights the importance of </w:t>
      </w:r>
      <w:r>
        <w:t xml:space="preserve">cherishing those who stand by us. Their story ultimately conveys that even </w:t>
      </w:r>
      <w:r>
        <w:rPr>
          <w:b/>
          <w:bCs/>
        </w:rPr>
        <w:t xml:space="preserve">the most ordinary individuals </w:t>
      </w:r>
      <w:r>
        <w:t xml:space="preserve">can </w:t>
      </w:r>
      <w:r>
        <w:rPr>
          <w:b/>
          <w:bCs/>
        </w:rPr>
        <w:t xml:space="preserve">create extraordinary change </w:t>
      </w:r>
      <w:r>
        <w:t>through kindness and courage.</w:t>
      </w:r>
    </w:p>
    <w:p>
      <w:pPr>
        <w:ind w:left="360"/>
        <w:jc w:val="right"/>
      </w:pPr>
      <w:r>
        <w:t xml:space="preserve">I sincerely hope this book brings you as much warmth and inspiration as it has brought me. May it encourage you to believe in the power of compassion and the beauty of selfless friendship. </w:t>
      </w:r>
      <w:bookmarkEnd w:id="1"/>
      <w:r>
        <w:t xml:space="preserve"> </w:t>
      </w:r>
      <w:r>
        <w:tab/>
      </w:r>
      <w:r>
        <w:tab/>
      </w:r>
      <w:r>
        <w:tab/>
      </w:r>
      <w:r>
        <w:tab/>
      </w:r>
      <w:r>
        <w:tab/>
      </w:r>
      <w:r>
        <w:tab/>
      </w:r>
      <w:r>
        <w:tab/>
      </w:r>
      <w:r>
        <w:tab/>
      </w:r>
      <w:r>
        <w:tab/>
      </w:r>
      <w:r>
        <w:tab/>
      </w:r>
      <w:r>
        <w:tab/>
      </w:r>
      <w:r>
        <w:tab/>
      </w:r>
      <w:r>
        <w:tab/>
      </w:r>
      <w:r>
        <w:tab/>
      </w:r>
      <w:r>
        <w:tab/>
      </w:r>
      <w:r>
        <w:tab/>
      </w:r>
      <w:r>
        <w:tab/>
      </w:r>
      <w:r>
        <w:tab/>
      </w:r>
      <w:r>
        <w:tab/>
      </w:r>
      <w:r>
        <w:t>(129 words)</w:t>
      </w:r>
      <w:r>
        <w:br w:type="textWrapping"/>
      </w:r>
      <w:r>
        <w:t xml:space="preserve">                                                                       </w:t>
      </w:r>
      <w:r>
        <w:tab/>
      </w:r>
      <w:r>
        <w:tab/>
      </w:r>
      <w:r>
        <w:tab/>
      </w:r>
      <w:r>
        <w:tab/>
      </w:r>
      <w:r>
        <w:tab/>
      </w:r>
      <w:r>
        <w:tab/>
      </w:r>
      <w:r>
        <w:tab/>
      </w:r>
      <w:r>
        <w:tab/>
      </w:r>
      <w:r>
        <w:tab/>
      </w:r>
      <w:r>
        <w:tab/>
      </w:r>
      <w:r>
        <w:tab/>
      </w:r>
      <w:r>
        <w:t xml:space="preserve"> </w:t>
      </w:r>
      <w:r>
        <w:rPr>
          <w:b/>
          <w:bCs/>
        </w:rPr>
        <w:t>Yours,</w:t>
      </w:r>
      <w:r>
        <w:rPr>
          <w:b/>
          <w:bCs/>
        </w:rPr>
        <w:br w:type="textWrapping"/>
      </w:r>
      <w:r>
        <w:rPr>
          <w:b/>
          <w:bCs/>
        </w:rPr>
        <w:t xml:space="preserve">   Li Hua</w:t>
      </w:r>
    </w:p>
    <w:p>
      <w:pPr>
        <w:ind w:left="360" w:firstLine="420" w:firstLineChars="200"/>
        <w:rPr>
          <w:rFonts w:hint="eastAsia"/>
        </w:rPr>
      </w:pPr>
      <w:r>
        <w:rPr>
          <w:rFonts w:hint="eastAsia"/>
        </w:rPr>
        <w:t>我很高兴将我最喜爱的书籍《夏洛的网》送给你。这本温馨的小说讲述了名叫威尔伯的猪以及他聪明的蜘蛛朋友夏洛的故事，夏洛不辞辛劳地努力拯救威尔伯的生命。</w:t>
      </w:r>
    </w:p>
    <w:p>
      <w:pPr>
        <w:ind w:left="360" w:firstLine="420" w:firstLineChars="200"/>
        <w:rPr>
          <w:rFonts w:hint="eastAsia"/>
        </w:rPr>
      </w:pPr>
      <w:r>
        <w:rPr>
          <w:rFonts w:hint="eastAsia"/>
        </w:rPr>
        <w:t>这本书的独特之处在于它深刻理解了友谊和牺牲的意义。夏洛无私的行为揭示了真正的力量在于利用我们的才能去帮助他人，而威尔伯的感激之情则凸显了珍惜那些支持我们的人的重要性。他们的故事最终传达出即使是最平凡的人也能通过善良和勇气创造非凡的改变。</w:t>
      </w:r>
    </w:p>
    <w:p>
      <w:pPr>
        <w:ind w:left="360" w:firstLine="315" w:firstLineChars="150"/>
      </w:pPr>
      <w:r>
        <w:rPr>
          <w:rFonts w:hint="eastAsia"/>
        </w:rPr>
        <w:t>我衷心希望这本书能像它给我带来的温暖和启发一样，也能给你带来同样的感受。愿它能激励你相信同情的力量和无私友谊的美丽。</w:t>
      </w:r>
    </w:p>
    <w:p>
      <w:r>
        <w:rPr>
          <w:rFonts w:hint="eastAsia"/>
        </w:rPr>
        <w:t xml:space="preserve"> </w:t>
      </w:r>
      <w:r>
        <w:rPr>
          <w:i/>
          <w:iCs/>
        </w:rPr>
        <w:t>Assignment</w:t>
      </w:r>
      <w:r>
        <w:rPr>
          <w:rFonts w:hint="eastAsia"/>
          <w:i/>
          <w:iCs/>
        </w:rPr>
        <w:t>：</w:t>
      </w:r>
    </w:p>
    <w:p>
      <w:r>
        <w:rPr>
          <w:b/>
          <w:bCs/>
        </w:rPr>
        <w:t>2024</w:t>
      </w:r>
      <w:r>
        <w:rPr>
          <w:rFonts w:hint="eastAsia"/>
          <w:b/>
          <w:bCs/>
        </w:rPr>
        <w:t>年</w:t>
      </w:r>
      <w:r>
        <w:rPr>
          <w:b/>
          <w:bCs/>
        </w:rPr>
        <w:t>4</w:t>
      </w:r>
      <w:r>
        <w:rPr>
          <w:rFonts w:hint="eastAsia"/>
          <w:b/>
          <w:bCs/>
        </w:rPr>
        <w:t>月济宁第二次模拟考试</w:t>
      </w:r>
      <w:r>
        <w:rPr>
          <w:b/>
          <w:bCs/>
        </w:rPr>
        <w:t>--</w:t>
      </w:r>
      <w:r>
        <w:rPr>
          <w:rFonts w:hint="eastAsia"/>
          <w:b/>
          <w:bCs/>
        </w:rPr>
        <w:t>推荐图书</w:t>
      </w:r>
      <w:r>
        <w:rPr>
          <w:b/>
          <w:bCs/>
        </w:rPr>
        <w:t>--</w:t>
      </w:r>
      <w:r>
        <w:rPr>
          <w:rFonts w:hint="eastAsia"/>
          <w:b/>
          <w:bCs/>
        </w:rPr>
        <w:t>英语读书会的应用文</w:t>
      </w:r>
    </w:p>
    <w:p>
      <w:r>
        <w:rPr>
          <w:rFonts w:hint="eastAsia"/>
        </w:rPr>
        <w:t>假定你是李华，你校外教</w:t>
      </w:r>
      <w:r>
        <w:t xml:space="preserve"> Ryan </w:t>
      </w:r>
      <w:r>
        <w:rPr>
          <w:rFonts w:hint="eastAsia"/>
        </w:rPr>
        <w:t>拟举办英语读书会</w:t>
      </w:r>
      <w:r>
        <w:t xml:space="preserve">(English Reading Bar) </w:t>
      </w:r>
      <w:r>
        <w:rPr>
          <w:rFonts w:hint="eastAsia"/>
        </w:rPr>
        <w:t>活动，想了解哪类图书更能吸引学生。请你给外教写一封邮件，内容包括</w:t>
      </w:r>
      <w:r>
        <w:t>:</w:t>
      </w:r>
    </w:p>
    <w:p>
      <w:r>
        <w:t>1.</w:t>
      </w:r>
      <w:r>
        <w:rPr>
          <w:rFonts w:hint="eastAsia"/>
        </w:rPr>
        <w:t>推荐的图书类别</w:t>
      </w:r>
      <w:r>
        <w:t>:</w:t>
      </w:r>
    </w:p>
    <w:p>
      <w:r>
        <w:t>2.</w:t>
      </w:r>
      <w:r>
        <w:rPr>
          <w:rFonts w:hint="eastAsia"/>
        </w:rPr>
        <w:t>推荐理由。</w:t>
      </w:r>
    </w:p>
    <w:p>
      <w:r>
        <w:rPr>
          <w:rFonts w:hint="eastAsia"/>
        </w:rPr>
        <w:t>注意</w:t>
      </w:r>
      <w:r>
        <w:t>:</w:t>
      </w:r>
    </w:p>
    <w:p>
      <w:r>
        <w:t>1. </w:t>
      </w:r>
      <w:r>
        <w:rPr>
          <w:rFonts w:hint="eastAsia"/>
        </w:rPr>
        <w:t>写作词数应为</w:t>
      </w:r>
      <w:r>
        <w:t xml:space="preserve"> 80 </w:t>
      </w:r>
      <w:r>
        <w:rPr>
          <w:rFonts w:hint="eastAsia"/>
        </w:rPr>
        <w:t>个左右</w:t>
      </w:r>
      <w:r>
        <w:t>;2.</w:t>
      </w:r>
      <w:r>
        <w:rPr>
          <w:rFonts w:hint="eastAsia"/>
        </w:rPr>
        <w:t>请按如下格式在答题卡的相应位置作答。</w:t>
      </w:r>
    </w:p>
    <w:p>
      <w:pPr>
        <w:rPr>
          <w:rFonts w:hint="eastAsia"/>
        </w:rPr>
      </w:pPr>
    </w:p>
    <w:sectPr>
      <w:headerReference r:id="rId3" w:type="default"/>
      <w:footerReference r:id="rId4" w:type="default"/>
      <w:pgSz w:w="11906" w:h="16838"/>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简体">
    <w:altName w:val="微软雅黑"/>
    <w:panose1 w:val="020B0604020202020204"/>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A45"/>
    <w:multiLevelType w:val="multilevel"/>
    <w:tmpl w:val="04072A45"/>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
    <w:nsid w:val="077C609F"/>
    <w:multiLevelType w:val="multilevel"/>
    <w:tmpl w:val="077C609F"/>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2">
    <w:nsid w:val="09220AA3"/>
    <w:multiLevelType w:val="multilevel"/>
    <w:tmpl w:val="09220AA3"/>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3">
    <w:nsid w:val="1AC535E0"/>
    <w:multiLevelType w:val="multilevel"/>
    <w:tmpl w:val="1AC535E0"/>
    <w:lvl w:ilvl="0" w:tentative="0">
      <w:start w:val="1"/>
      <w:numFmt w:val="bullet"/>
      <w:lvlText w:val="Ø"/>
      <w:lvlJc w:val="left"/>
      <w:pPr>
        <w:tabs>
          <w:tab w:val="left" w:pos="720"/>
        </w:tabs>
        <w:ind w:left="720" w:hanging="360"/>
      </w:pPr>
      <w:rPr>
        <w:rFonts w:hint="default" w:ascii="Wingdings" w:hAnsi="Wingdings"/>
      </w:rPr>
    </w:lvl>
    <w:lvl w:ilvl="1" w:tentative="0">
      <w:start w:val="1"/>
      <w:numFmt w:val="bullet"/>
      <w:lvlText w:val="Ø"/>
      <w:lvlJc w:val="left"/>
      <w:pPr>
        <w:tabs>
          <w:tab w:val="left" w:pos="1440"/>
        </w:tabs>
        <w:ind w:left="1440" w:hanging="360"/>
      </w:pPr>
      <w:rPr>
        <w:rFonts w:hint="default" w:ascii="Wingdings" w:hAnsi="Wingdings"/>
      </w:rPr>
    </w:lvl>
    <w:lvl w:ilvl="2" w:tentative="0">
      <w:start w:val="1"/>
      <w:numFmt w:val="bullet"/>
      <w:lvlText w:val="Ø"/>
      <w:lvlJc w:val="left"/>
      <w:pPr>
        <w:tabs>
          <w:tab w:val="left" w:pos="2160"/>
        </w:tabs>
        <w:ind w:left="2160" w:hanging="360"/>
      </w:pPr>
      <w:rPr>
        <w:rFonts w:hint="default" w:ascii="Wingdings" w:hAnsi="Wingdings"/>
      </w:rPr>
    </w:lvl>
    <w:lvl w:ilvl="3" w:tentative="0">
      <w:start w:val="1"/>
      <w:numFmt w:val="bullet"/>
      <w:lvlText w:val="Ø"/>
      <w:lvlJc w:val="left"/>
      <w:pPr>
        <w:tabs>
          <w:tab w:val="left" w:pos="2880"/>
        </w:tabs>
        <w:ind w:left="2880" w:hanging="360"/>
      </w:pPr>
      <w:rPr>
        <w:rFonts w:hint="default" w:ascii="Wingdings" w:hAnsi="Wingdings"/>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4">
    <w:nsid w:val="21433182"/>
    <w:multiLevelType w:val="multilevel"/>
    <w:tmpl w:val="21433182"/>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5">
    <w:nsid w:val="364D68DC"/>
    <w:multiLevelType w:val="multilevel"/>
    <w:tmpl w:val="364D68DC"/>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6">
    <w:nsid w:val="39FE11B8"/>
    <w:multiLevelType w:val="multilevel"/>
    <w:tmpl w:val="39FE11B8"/>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7">
    <w:nsid w:val="41AD404D"/>
    <w:multiLevelType w:val="multilevel"/>
    <w:tmpl w:val="41AD404D"/>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8">
    <w:nsid w:val="47F846E8"/>
    <w:multiLevelType w:val="multilevel"/>
    <w:tmpl w:val="47F846E8"/>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9">
    <w:nsid w:val="4E6D7F0F"/>
    <w:multiLevelType w:val="multilevel"/>
    <w:tmpl w:val="4E6D7F0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00E71BF"/>
    <w:multiLevelType w:val="multilevel"/>
    <w:tmpl w:val="500E71B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16C631E"/>
    <w:multiLevelType w:val="multilevel"/>
    <w:tmpl w:val="516C631E"/>
    <w:lvl w:ilvl="0" w:tentative="0">
      <w:start w:val="1"/>
      <w:numFmt w:val="bullet"/>
      <w:lvlText w:val="Ø"/>
      <w:lvlJc w:val="left"/>
      <w:pPr>
        <w:tabs>
          <w:tab w:val="left" w:pos="720"/>
        </w:tabs>
        <w:ind w:left="720" w:hanging="360"/>
      </w:pPr>
      <w:rPr>
        <w:rFonts w:hint="default" w:ascii="Wingdings" w:hAnsi="Wingdings"/>
      </w:rPr>
    </w:lvl>
    <w:lvl w:ilvl="1" w:tentative="0">
      <w:start w:val="1"/>
      <w:numFmt w:val="bullet"/>
      <w:lvlText w:val="Ø"/>
      <w:lvlJc w:val="left"/>
      <w:pPr>
        <w:tabs>
          <w:tab w:val="left" w:pos="1440"/>
        </w:tabs>
        <w:ind w:left="1440" w:hanging="360"/>
      </w:pPr>
      <w:rPr>
        <w:rFonts w:hint="default" w:ascii="Wingdings" w:hAnsi="Wingdings"/>
      </w:rPr>
    </w:lvl>
    <w:lvl w:ilvl="2" w:tentative="0">
      <w:start w:val="1"/>
      <w:numFmt w:val="bullet"/>
      <w:lvlText w:val="Ø"/>
      <w:lvlJc w:val="left"/>
      <w:pPr>
        <w:tabs>
          <w:tab w:val="left" w:pos="2160"/>
        </w:tabs>
        <w:ind w:left="2160" w:hanging="360"/>
      </w:pPr>
      <w:rPr>
        <w:rFonts w:hint="default" w:ascii="Wingdings" w:hAnsi="Wingdings"/>
      </w:rPr>
    </w:lvl>
    <w:lvl w:ilvl="3" w:tentative="0">
      <w:start w:val="1"/>
      <w:numFmt w:val="bullet"/>
      <w:lvlText w:val="Ø"/>
      <w:lvlJc w:val="left"/>
      <w:pPr>
        <w:tabs>
          <w:tab w:val="left" w:pos="2880"/>
        </w:tabs>
        <w:ind w:left="2880" w:hanging="360"/>
      </w:pPr>
      <w:rPr>
        <w:rFonts w:hint="default" w:ascii="Wingdings" w:hAnsi="Wingdings"/>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12">
    <w:nsid w:val="57785759"/>
    <w:multiLevelType w:val="multilevel"/>
    <w:tmpl w:val="57785759"/>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3">
    <w:nsid w:val="61AC5746"/>
    <w:multiLevelType w:val="multilevel"/>
    <w:tmpl w:val="61AC5746"/>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4">
    <w:nsid w:val="638D622E"/>
    <w:multiLevelType w:val="multilevel"/>
    <w:tmpl w:val="638D622E"/>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5">
    <w:nsid w:val="64334615"/>
    <w:multiLevelType w:val="multilevel"/>
    <w:tmpl w:val="64334615"/>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6">
    <w:nsid w:val="66785A91"/>
    <w:multiLevelType w:val="multilevel"/>
    <w:tmpl w:val="66785A91"/>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7">
    <w:nsid w:val="69541172"/>
    <w:multiLevelType w:val="multilevel"/>
    <w:tmpl w:val="69541172"/>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18">
    <w:nsid w:val="70757895"/>
    <w:multiLevelType w:val="multilevel"/>
    <w:tmpl w:val="70757895"/>
    <w:lvl w:ilvl="0" w:tentative="0">
      <w:start w:val="1"/>
      <w:numFmt w:val="bullet"/>
      <w:lvlText w:val="Ø"/>
      <w:lvlJc w:val="left"/>
      <w:pPr>
        <w:tabs>
          <w:tab w:val="left" w:pos="720"/>
        </w:tabs>
        <w:ind w:left="720" w:hanging="360"/>
      </w:pPr>
      <w:rPr>
        <w:rFonts w:hint="default" w:ascii="Wingdings" w:hAnsi="Wingdings"/>
      </w:rPr>
    </w:lvl>
    <w:lvl w:ilvl="1" w:tentative="0">
      <w:start w:val="1"/>
      <w:numFmt w:val="bullet"/>
      <w:lvlText w:val="Ø"/>
      <w:lvlJc w:val="left"/>
      <w:pPr>
        <w:tabs>
          <w:tab w:val="left" w:pos="1440"/>
        </w:tabs>
        <w:ind w:left="1440" w:hanging="360"/>
      </w:pPr>
      <w:rPr>
        <w:rFonts w:hint="default" w:ascii="Wingdings" w:hAnsi="Wingdings"/>
      </w:rPr>
    </w:lvl>
    <w:lvl w:ilvl="2" w:tentative="0">
      <w:start w:val="1"/>
      <w:numFmt w:val="bullet"/>
      <w:lvlText w:val="Ø"/>
      <w:lvlJc w:val="left"/>
      <w:pPr>
        <w:tabs>
          <w:tab w:val="left" w:pos="2160"/>
        </w:tabs>
        <w:ind w:left="2160" w:hanging="360"/>
      </w:pPr>
      <w:rPr>
        <w:rFonts w:hint="default" w:ascii="Wingdings" w:hAnsi="Wingdings"/>
      </w:rPr>
    </w:lvl>
    <w:lvl w:ilvl="3" w:tentative="0">
      <w:start w:val="1"/>
      <w:numFmt w:val="bullet"/>
      <w:lvlText w:val="Ø"/>
      <w:lvlJc w:val="left"/>
      <w:pPr>
        <w:tabs>
          <w:tab w:val="left" w:pos="2880"/>
        </w:tabs>
        <w:ind w:left="2880" w:hanging="360"/>
      </w:pPr>
      <w:rPr>
        <w:rFonts w:hint="default" w:ascii="Wingdings" w:hAnsi="Wingdings"/>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19">
    <w:nsid w:val="712B56FC"/>
    <w:multiLevelType w:val="multilevel"/>
    <w:tmpl w:val="712B56FC"/>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20">
    <w:nsid w:val="749D7E17"/>
    <w:multiLevelType w:val="multilevel"/>
    <w:tmpl w:val="749D7E17"/>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21">
    <w:nsid w:val="750928E8"/>
    <w:multiLevelType w:val="multilevel"/>
    <w:tmpl w:val="750928E8"/>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22">
    <w:nsid w:val="7A321B3E"/>
    <w:multiLevelType w:val="multilevel"/>
    <w:tmpl w:val="7A321B3E"/>
    <w:lvl w:ilvl="0" w:tentative="0">
      <w:start w:val="1"/>
      <w:numFmt w:val="decimalEnclosedCircle"/>
      <w:lvlText w:val="%1"/>
      <w:lvlJc w:val="left"/>
      <w:pPr>
        <w:tabs>
          <w:tab w:val="left" w:pos="720"/>
        </w:tabs>
        <w:ind w:left="720" w:hanging="360"/>
      </w:pPr>
    </w:lvl>
    <w:lvl w:ilvl="1" w:tentative="0">
      <w:start w:val="1"/>
      <w:numFmt w:val="decimalEnclosedCircle"/>
      <w:lvlText w:val="%2"/>
      <w:lvlJc w:val="left"/>
      <w:pPr>
        <w:tabs>
          <w:tab w:val="left" w:pos="1440"/>
        </w:tabs>
        <w:ind w:left="1440" w:hanging="360"/>
      </w:pPr>
    </w:lvl>
    <w:lvl w:ilvl="2" w:tentative="0">
      <w:start w:val="1"/>
      <w:numFmt w:val="decimalEnclosedCircle"/>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num w:numId="1">
    <w:abstractNumId w:val="11"/>
  </w:num>
  <w:num w:numId="2">
    <w:abstractNumId w:val="12"/>
  </w:num>
  <w:num w:numId="3">
    <w:abstractNumId w:val="3"/>
  </w:num>
  <w:num w:numId="4">
    <w:abstractNumId w:val="21"/>
  </w:num>
  <w:num w:numId="5">
    <w:abstractNumId w:val="18"/>
  </w:num>
  <w:num w:numId="6">
    <w:abstractNumId w:val="14"/>
  </w:num>
  <w:num w:numId="7">
    <w:abstractNumId w:val="7"/>
  </w:num>
  <w:num w:numId="8">
    <w:abstractNumId w:val="19"/>
  </w:num>
  <w:num w:numId="9">
    <w:abstractNumId w:val="17"/>
  </w:num>
  <w:num w:numId="10">
    <w:abstractNumId w:val="10"/>
  </w:num>
  <w:num w:numId="11">
    <w:abstractNumId w:val="16"/>
  </w:num>
  <w:num w:numId="12">
    <w:abstractNumId w:val="9"/>
  </w:num>
  <w:num w:numId="13">
    <w:abstractNumId w:val="0"/>
  </w:num>
  <w:num w:numId="14">
    <w:abstractNumId w:val="5"/>
  </w:num>
  <w:num w:numId="15">
    <w:abstractNumId w:val="1"/>
  </w:num>
  <w:num w:numId="16">
    <w:abstractNumId w:val="13"/>
  </w:num>
  <w:num w:numId="17">
    <w:abstractNumId w:val="6"/>
  </w:num>
  <w:num w:numId="18">
    <w:abstractNumId w:val="22"/>
  </w:num>
  <w:num w:numId="19">
    <w:abstractNumId w:val="4"/>
  </w:num>
  <w:num w:numId="20">
    <w:abstractNumId w:val="15"/>
  </w:num>
  <w:num w:numId="21">
    <w:abstractNumId w:val="2"/>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1F1258"/>
    <w:rsid w:val="001D0F17"/>
    <w:rsid w:val="00296D5F"/>
    <w:rsid w:val="0045679A"/>
    <w:rsid w:val="005046EA"/>
    <w:rsid w:val="006E3776"/>
    <w:rsid w:val="00BA5691"/>
    <w:rsid w:val="00D84623"/>
    <w:rsid w:val="00F851D8"/>
    <w:rsid w:val="012A3378"/>
    <w:rsid w:val="03187320"/>
    <w:rsid w:val="05161364"/>
    <w:rsid w:val="0649045C"/>
    <w:rsid w:val="068063B8"/>
    <w:rsid w:val="085914C1"/>
    <w:rsid w:val="0A18019D"/>
    <w:rsid w:val="0A2B13BC"/>
    <w:rsid w:val="0A712DAA"/>
    <w:rsid w:val="0B00275A"/>
    <w:rsid w:val="0BDE4198"/>
    <w:rsid w:val="0C375F99"/>
    <w:rsid w:val="0DE85960"/>
    <w:rsid w:val="0DF35EEF"/>
    <w:rsid w:val="0E511B0C"/>
    <w:rsid w:val="0F1260DB"/>
    <w:rsid w:val="111E2F24"/>
    <w:rsid w:val="12661A3D"/>
    <w:rsid w:val="12D746E8"/>
    <w:rsid w:val="12E84200"/>
    <w:rsid w:val="13CD6F8A"/>
    <w:rsid w:val="15090F10"/>
    <w:rsid w:val="151C4D27"/>
    <w:rsid w:val="16797E6D"/>
    <w:rsid w:val="17191F74"/>
    <w:rsid w:val="18D80C51"/>
    <w:rsid w:val="19BC1F42"/>
    <w:rsid w:val="1AF112C0"/>
    <w:rsid w:val="1C9553F8"/>
    <w:rsid w:val="1DA03268"/>
    <w:rsid w:val="1E2C7696"/>
    <w:rsid w:val="1E5176C8"/>
    <w:rsid w:val="1F5E781E"/>
    <w:rsid w:val="20577E1E"/>
    <w:rsid w:val="20911B86"/>
    <w:rsid w:val="20D74976"/>
    <w:rsid w:val="21656CD6"/>
    <w:rsid w:val="22145011"/>
    <w:rsid w:val="24E22490"/>
    <w:rsid w:val="251B38EF"/>
    <w:rsid w:val="273803E6"/>
    <w:rsid w:val="290F7863"/>
    <w:rsid w:val="29311825"/>
    <w:rsid w:val="29AA23E9"/>
    <w:rsid w:val="29B84F82"/>
    <w:rsid w:val="29D82DC8"/>
    <w:rsid w:val="2CCD678E"/>
    <w:rsid w:val="2EB21E3A"/>
    <w:rsid w:val="2F922799"/>
    <w:rsid w:val="2FED6498"/>
    <w:rsid w:val="31E62A0D"/>
    <w:rsid w:val="32397643"/>
    <w:rsid w:val="32DE1F01"/>
    <w:rsid w:val="33DB598F"/>
    <w:rsid w:val="34807179"/>
    <w:rsid w:val="349A34DB"/>
    <w:rsid w:val="35F73C94"/>
    <w:rsid w:val="363D610B"/>
    <w:rsid w:val="37516618"/>
    <w:rsid w:val="376535EE"/>
    <w:rsid w:val="376D4758"/>
    <w:rsid w:val="3805122C"/>
    <w:rsid w:val="38301DBE"/>
    <w:rsid w:val="38481119"/>
    <w:rsid w:val="393E0C76"/>
    <w:rsid w:val="396E3292"/>
    <w:rsid w:val="3A9643BE"/>
    <w:rsid w:val="3B4343FB"/>
    <w:rsid w:val="3C226C6F"/>
    <w:rsid w:val="3C7A5BC5"/>
    <w:rsid w:val="3C830972"/>
    <w:rsid w:val="3D631D9C"/>
    <w:rsid w:val="3D6640C8"/>
    <w:rsid w:val="3D9D5A63"/>
    <w:rsid w:val="3DCB16BE"/>
    <w:rsid w:val="3F5745A7"/>
    <w:rsid w:val="3FD00372"/>
    <w:rsid w:val="40387BEA"/>
    <w:rsid w:val="41636052"/>
    <w:rsid w:val="42497F67"/>
    <w:rsid w:val="42F52F66"/>
    <w:rsid w:val="43706133"/>
    <w:rsid w:val="45A063C7"/>
    <w:rsid w:val="46070556"/>
    <w:rsid w:val="461A0599"/>
    <w:rsid w:val="467341A1"/>
    <w:rsid w:val="471F1258"/>
    <w:rsid w:val="4815482F"/>
    <w:rsid w:val="485040D5"/>
    <w:rsid w:val="486F4F35"/>
    <w:rsid w:val="495E74F2"/>
    <w:rsid w:val="49C8201A"/>
    <w:rsid w:val="4B314FD8"/>
    <w:rsid w:val="4B55480D"/>
    <w:rsid w:val="4CAF1A5D"/>
    <w:rsid w:val="4DB4130B"/>
    <w:rsid w:val="4DCF7936"/>
    <w:rsid w:val="505F0EE9"/>
    <w:rsid w:val="505F6F1F"/>
    <w:rsid w:val="50E90E4D"/>
    <w:rsid w:val="50EB0ACD"/>
    <w:rsid w:val="54071A30"/>
    <w:rsid w:val="559304F1"/>
    <w:rsid w:val="568B650B"/>
    <w:rsid w:val="574D65C9"/>
    <w:rsid w:val="58912720"/>
    <w:rsid w:val="594A24FF"/>
    <w:rsid w:val="594D3978"/>
    <w:rsid w:val="5C722525"/>
    <w:rsid w:val="5E186BEC"/>
    <w:rsid w:val="61D07906"/>
    <w:rsid w:val="624B4FA8"/>
    <w:rsid w:val="62F94650"/>
    <w:rsid w:val="6598165A"/>
    <w:rsid w:val="66F274D1"/>
    <w:rsid w:val="67753429"/>
    <w:rsid w:val="685079F2"/>
    <w:rsid w:val="68D128E1"/>
    <w:rsid w:val="69E433CE"/>
    <w:rsid w:val="6A2C195F"/>
    <w:rsid w:val="6A5D0EB6"/>
    <w:rsid w:val="6B1D30B9"/>
    <w:rsid w:val="6B485D45"/>
    <w:rsid w:val="6CA43E69"/>
    <w:rsid w:val="6D4F63E5"/>
    <w:rsid w:val="6DF36E56"/>
    <w:rsid w:val="6F106119"/>
    <w:rsid w:val="6FE05419"/>
    <w:rsid w:val="717E737E"/>
    <w:rsid w:val="71AB378B"/>
    <w:rsid w:val="72B77327"/>
    <w:rsid w:val="73065E19"/>
    <w:rsid w:val="732C77E5"/>
    <w:rsid w:val="734170A4"/>
    <w:rsid w:val="73571A75"/>
    <w:rsid w:val="73640329"/>
    <w:rsid w:val="73A87D4E"/>
    <w:rsid w:val="749331CE"/>
    <w:rsid w:val="75EB4A85"/>
    <w:rsid w:val="776E0D3D"/>
    <w:rsid w:val="77B61782"/>
    <w:rsid w:val="78646412"/>
    <w:rsid w:val="79443502"/>
    <w:rsid w:val="797A5319"/>
    <w:rsid w:val="7B197C05"/>
    <w:rsid w:val="7BB57E40"/>
    <w:rsid w:val="7C0E36B3"/>
    <w:rsid w:val="7DE03890"/>
    <w:rsid w:val="7E3F712D"/>
    <w:rsid w:val="7E73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6">
    <w:name w:val="Strong"/>
    <w:basedOn w:val="5"/>
    <w:qFormat/>
    <w:uiPriority w:val="22"/>
    <w:rPr>
      <w:b/>
      <w:bCs/>
    </w:rPr>
  </w:style>
  <w:style w:type="paragraph" w:customStyle="1" w:styleId="8">
    <w:name w:val="LY1"/>
    <w:basedOn w:val="1"/>
    <w:qFormat/>
    <w:uiPriority w:val="99"/>
    <w:pPr>
      <w:tabs>
        <w:tab w:val="left" w:pos="260"/>
      </w:tabs>
      <w:autoSpaceDE w:val="0"/>
      <w:autoSpaceDN w:val="0"/>
      <w:adjustRightInd w:val="0"/>
      <w:spacing w:line="290" w:lineRule="atLeast"/>
      <w:ind w:left="260" w:hanging="260"/>
      <w:textAlignment w:val="center"/>
    </w:pPr>
    <w:rPr>
      <w:rFonts w:eastAsia="方正行楷简体"/>
      <w:color w:val="000000"/>
      <w:kern w:val="0"/>
      <w:sz w:val="18"/>
      <w:szCs w:val="18"/>
      <w:lang w:val="zh-CN"/>
    </w:rPr>
  </w:style>
  <w:style w:type="character" w:customStyle="1" w:styleId="9">
    <w:name w:val="黑体"/>
    <w:qFormat/>
    <w:uiPriority w:val="99"/>
    <w:rPr>
      <w:b/>
      <w:bCs/>
    </w:rPr>
  </w:style>
  <w:style w:type="character" w:customStyle="1" w:styleId="10">
    <w:name w:val="上标"/>
    <w:qFormat/>
    <w:uiPriority w:val="99"/>
    <w:rPr>
      <w:rFonts w:ascii="Cambria Math" w:hAnsi="Cambria Math" w:cs="Cambria Math"/>
      <w:vertAlign w:val="superscript"/>
    </w:rPr>
  </w:style>
  <w:style w:type="paragraph" w:customStyle="1" w:styleId="11">
    <w:name w:val="列出段落1"/>
    <w:basedOn w:val="1"/>
    <w:qFormat/>
    <w:uiPriority w:val="0"/>
    <w:pPr>
      <w:ind w:firstLine="420" w:firstLineChars="200"/>
    </w:pPr>
    <w:rPr>
      <w:rFonts w:ascii="Calibri" w:hAnsi="Calibri" w:eastAsiaTheme="minorEastAsia"/>
      <w:szCs w:val="21"/>
    </w:rPr>
  </w:style>
  <w:style w:type="paragraph" w:customStyle="1" w:styleId="12">
    <w:name w:val="ds-markdown-paragraph"/>
    <w:basedOn w:val="1"/>
    <w:qFormat/>
    <w:uiPriority w:val="0"/>
    <w:pPr>
      <w:widowControl/>
      <w:spacing w:before="100" w:beforeAutospacing="1" w:after="100" w:afterAutospacing="1"/>
      <w:jc w:val="left"/>
    </w:pPr>
    <w:rPr>
      <w:rFonts w:ascii="宋体" w:hAnsi="宋体" w:cs="宋体"/>
      <w:kern w:val="0"/>
      <w:sz w:val="24"/>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1692</Words>
  <Characters>9651</Characters>
  <Lines>80</Lines>
  <Paragraphs>22</Paragraphs>
  <TotalTime>5</TotalTime>
  <ScaleCrop>false</ScaleCrop>
  <LinksUpToDate>false</LinksUpToDate>
  <CharactersWithSpaces>11321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2025-10-13T05:55:00Z</dcterms:created>
  <dc:creator>玉如意</dc:creator>
  <cp:lastModifiedBy>Administrator</cp:lastModifiedBy>
  <dcterms:modified xsi:type="dcterms:W3CDTF">2025-10-14T06:44:49Z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52F90FD3BE9F4984B217C07BBF61F6C4</vt:lpwstr>
  </property>
  <property fmtid="{D5CDD505-2E9C-101B-9397-08002B2CF9AE}" pid="4" name="KSOTemplateDocerSaveRecord">
    <vt:lpwstr>eyJoZGlkIjoiNTdjY2IzMmE2ZmU5OGU2ZTg4YzI3YmJjMWZhOGZmYjkiLCJ1c2VySWQiOiI5Mjc4NzY2NDgifQ==</vt:lpwstr>
  </property>
</Properties>
</file>