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 w:val="0"/>
          <w:bCs w:val="0"/>
          <w:sz w:val="24"/>
          <w:szCs w:val="24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/>
          <w:b w:val="0"/>
          <w:bCs w:val="0"/>
          <w:sz w:val="24"/>
          <w:szCs w:val="24"/>
          <w:highlight w:val="none"/>
          <w:lang w:val="en-US" w:eastAsia="zh-CN"/>
        </w:rPr>
        <w:t>2025年11月杭州一模读后续写解读</w:t>
      </w:r>
    </w:p>
    <w:p>
      <w:pPr>
        <w:jc w:val="center"/>
        <w:rPr>
          <w:rFonts w:hint="default" w:ascii="宋体" w:hAnsi="宋体" w:eastAsia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highlight w:val="none"/>
          <w:lang w:val="en-US" w:eastAsia="zh-CN"/>
        </w:rPr>
        <w:t xml:space="preserve">              ---被忽略的歌声，被接住的温柔</w:t>
      </w:r>
    </w:p>
    <w:p>
      <w:pPr>
        <w:jc w:val="both"/>
        <w:rPr>
          <w:rFonts w:hint="eastAsia" w:ascii="宋体" w:hAnsi="宋体" w:eastAsia="宋体"/>
          <w:b/>
          <w:bCs/>
          <w:szCs w:val="21"/>
          <w:highlight w:val="yellow"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highlight w:val="yellow"/>
          <w:lang w:val="en-US" w:eastAsia="zh-CN"/>
        </w:rPr>
        <w:t>主题语境：</w:t>
      </w:r>
    </w:p>
    <w:p>
      <w:p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人与社会之人际交往与人文关怀。聚焦普通生活中陌生人之间的善意传递，通过火车上老人的歌声与“我”的回应，展现冷漠环境下温暖的力量，传递尊重、善意与共情的人文情怀，引导学生体会平凡场景中的人性光辉。</w:t>
      </w:r>
    </w:p>
    <w:p>
      <w:pPr>
        <w:jc w:val="both"/>
        <w:rPr>
          <w:rFonts w:hint="eastAsia" w:ascii="宋体" w:hAnsi="宋体" w:eastAsia="宋体"/>
          <w:b/>
          <w:bCs/>
          <w:szCs w:val="21"/>
          <w:highlight w:val="yellow"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highlight w:val="yellow"/>
          <w:lang w:val="en-US" w:eastAsia="zh-CN"/>
        </w:rPr>
        <w:t>故事梗概：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</w:pPr>
      <w:bookmarkStart w:id="0" w:name="_Hlk72240300"/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纽约市炎热的一天，“我”乘火车返程时，一位衣衫破旧但整洁的黑人老人上车。他以温暖的问候与歌声面对满车乘客的冷漠，“我”被其歌声打动，悄悄跟着哼唱，还决定将钱包里的5美元赠予他。老人顺着车厢慢慢挪动，始终无人理睬，而“我”正等待他走向自己。续写需围绕“老人发现‘我’跟着哼唱”和“车厢氛围的变化”展开，延续故事的温情基调。</w:t>
      </w:r>
    </w:p>
    <w:p>
      <w:pPr>
        <w:rPr>
          <w:rFonts w:hint="eastAsia" w:ascii="宋体" w:hAnsi="宋体" w:eastAsia="宋体"/>
          <w:b/>
          <w:bCs/>
          <w:szCs w:val="21"/>
          <w:highlight w:val="yellow"/>
        </w:rPr>
      </w:pPr>
      <w:r>
        <w:rPr>
          <w:rFonts w:hint="eastAsia" w:ascii="宋体" w:hAnsi="宋体" w:eastAsia="宋体"/>
          <w:b/>
          <w:bCs/>
          <w:szCs w:val="21"/>
          <w:highlight w:val="yellow"/>
        </w:rPr>
        <w:t>设计理念：</w:t>
      </w:r>
    </w:p>
    <w:bookmarkEnd w:id="0"/>
    <w:p>
      <w:pPr>
        <w:ind w:left="420" w:hanging="420" w:hanging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  <w:t>以读后续写题型为载体，培养学生基于原文语境进行合理续写的能力，强化情节逻辑与</w:t>
      </w:r>
    </w:p>
    <w:p>
      <w:pPr>
        <w:ind w:firstLine="420" w:firstLineChars="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  <w:t xml:space="preserve">情感连贯性，助力学生掌握“贴合原文、自然延伸”的续写核心原则。 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  <w:t>引导学生捕捉原文细节（如老人的衣着神态、乘客的冷漠反应、“我”的心理变化），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  <w:t xml:space="preserve">挖掘人物情感与主题内涵，提升文本深度解读与情感精准表达能力。 </w:t>
      </w:r>
    </w:p>
    <w:p>
      <w:pPr>
        <w:ind w:left="420" w:hanging="420" w:hanging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  <w:t>通过“文本解读—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矛盾分析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  <w:t>—情节构思—语言打磨”的分步引导，层层递进，帮助学生突破续写难点，同时借故事传递的善意与尊严，渗透人文关怀教育。</w:t>
      </w:r>
    </w:p>
    <w:p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  <w:highlight w:val="yellow"/>
        </w:rPr>
        <w:t>教学步骤：</w:t>
      </w:r>
    </w:p>
    <w:p>
      <w:pPr>
        <w:rPr>
          <w:rFonts w:hint="eastAsia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: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文本精读，梳理关键信息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1. 学生快速回顾原文，掌握重难点词汇，扫清理解障碍。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2. 结合语法填空形式梳理故事梗概，并厘清故事的“5W1H”，构建完整故事框架。</w:t>
      </w:r>
    </w:p>
    <w:p>
      <w:pPr>
        <w:ind w:left="420" w:hanging="420" w:hangingChars="200"/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3. 依据原文细节(如老人“衣着破旧但整洁”“保持尊严”、“我”“轻声和声”“准备赠</w:t>
      </w:r>
    </w:p>
    <w:p>
      <w:pPr>
        <w:ind w:firstLine="210" w:firstLineChars="100"/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钱”)，推断人物性格特点。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4. 根据原文线索(如老人的温暖与乘客的冷漠、老人的困境与尊严)，定位故事核心矛盾。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2: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 xml:space="preserve"> 分析开头语，确定续写方向</w:t>
      </w:r>
    </w:p>
    <w:p>
      <w:pPr>
        <w:ind w:left="190" w:hanging="190" w:hangingChars="100"/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1. 围绕两段给定开头句，引导学生结合原文人物性格与情节逻辑，构思续写方向(如老人发现“我”哼唱后的反应、车厢氛围变化的具体表现)。</w:t>
      </w:r>
    </w:p>
    <w:p>
      <w:pPr>
        <w:ind w:left="190" w:hanging="190" w:hangingChars="100"/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2. 明确续写要求：情节需符合人物性格与原文语境，保证合理性；语言风格需与原文协同；情感需延续“温情”基调，确保连贯性。</w:t>
      </w:r>
    </w:p>
    <w:p>
      <w:pPr>
        <w:ind w:left="190" w:hanging="211" w:hangingChars="100"/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 xml:space="preserve"> 语言打磨，积累实用表达</w:t>
      </w:r>
    </w:p>
    <w:p>
      <w:pPr>
        <w:ind w:firstLine="42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分析原文语言特色(如细腻的心理描写“我 felt a smile in my soul”、生动的动作刻画“he held the overhead bar to steady himself”)，引导学生模仿此类表达，力求续写语言与原文高度协同。</w:t>
      </w:r>
    </w:p>
    <w:p>
      <w:pP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Step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 xml:space="preserve"> 4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 xml:space="preserve"> 作品点评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重点关注两方面：一是续写的情节逻辑、语言风格是否与原文协同，是否贴合故事核心主题；二是语言表达的准确性，如语法错误、用词不当等问题，同时评价情感传递是否连贯自然，是否延续了原文的温情基调。</w:t>
      </w: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YzJmZmM0YjA0NmYzOTU5ZmIzMDgwZGYxMTc4OWYifQ=="/>
  </w:docVars>
  <w:rsids>
    <w:rsidRoot w:val="00865DA7"/>
    <w:rsid w:val="00072C34"/>
    <w:rsid w:val="00155691"/>
    <w:rsid w:val="001630A2"/>
    <w:rsid w:val="00281F83"/>
    <w:rsid w:val="002B6EED"/>
    <w:rsid w:val="0030181D"/>
    <w:rsid w:val="003F2B8E"/>
    <w:rsid w:val="004F5CE5"/>
    <w:rsid w:val="00504244"/>
    <w:rsid w:val="00530313"/>
    <w:rsid w:val="00552728"/>
    <w:rsid w:val="005755CF"/>
    <w:rsid w:val="00606A3E"/>
    <w:rsid w:val="006F0DED"/>
    <w:rsid w:val="007E38C0"/>
    <w:rsid w:val="0083350D"/>
    <w:rsid w:val="00865DA7"/>
    <w:rsid w:val="008A49B2"/>
    <w:rsid w:val="009B5C2A"/>
    <w:rsid w:val="00A54D94"/>
    <w:rsid w:val="00B12D7D"/>
    <w:rsid w:val="00BB362B"/>
    <w:rsid w:val="00C8790C"/>
    <w:rsid w:val="00CF764F"/>
    <w:rsid w:val="00D82ACA"/>
    <w:rsid w:val="00EB5CE0"/>
    <w:rsid w:val="00EF1D1C"/>
    <w:rsid w:val="00EF2DB0"/>
    <w:rsid w:val="00F20166"/>
    <w:rsid w:val="00F607AF"/>
    <w:rsid w:val="00F87E35"/>
    <w:rsid w:val="026757F3"/>
    <w:rsid w:val="06094FD9"/>
    <w:rsid w:val="06E93094"/>
    <w:rsid w:val="076D5A73"/>
    <w:rsid w:val="08314CF2"/>
    <w:rsid w:val="09392E9A"/>
    <w:rsid w:val="09D75426"/>
    <w:rsid w:val="0AB52F30"/>
    <w:rsid w:val="0B5A4560"/>
    <w:rsid w:val="0BAF665A"/>
    <w:rsid w:val="0C533B81"/>
    <w:rsid w:val="0D1557C7"/>
    <w:rsid w:val="0D4508F8"/>
    <w:rsid w:val="0E01348B"/>
    <w:rsid w:val="0E4617CA"/>
    <w:rsid w:val="125910CE"/>
    <w:rsid w:val="12614426"/>
    <w:rsid w:val="12852969"/>
    <w:rsid w:val="12E0359D"/>
    <w:rsid w:val="13B9011A"/>
    <w:rsid w:val="13DC3408"/>
    <w:rsid w:val="143F60A1"/>
    <w:rsid w:val="14720225"/>
    <w:rsid w:val="153B0F5F"/>
    <w:rsid w:val="1548367B"/>
    <w:rsid w:val="16660DE5"/>
    <w:rsid w:val="19197809"/>
    <w:rsid w:val="1A044015"/>
    <w:rsid w:val="1AE23A67"/>
    <w:rsid w:val="1BA44B47"/>
    <w:rsid w:val="1BDC0CA1"/>
    <w:rsid w:val="1C3D650C"/>
    <w:rsid w:val="1CBB4733"/>
    <w:rsid w:val="1CC2281A"/>
    <w:rsid w:val="1CD06430"/>
    <w:rsid w:val="1D1E53EE"/>
    <w:rsid w:val="1EDF6DFF"/>
    <w:rsid w:val="1FC81F27"/>
    <w:rsid w:val="203A1101"/>
    <w:rsid w:val="20B35E4D"/>
    <w:rsid w:val="21FD01FA"/>
    <w:rsid w:val="229B128E"/>
    <w:rsid w:val="23AE6D9F"/>
    <w:rsid w:val="25270BB7"/>
    <w:rsid w:val="26007441"/>
    <w:rsid w:val="26F92A28"/>
    <w:rsid w:val="271C2272"/>
    <w:rsid w:val="27DF4FEA"/>
    <w:rsid w:val="281713B7"/>
    <w:rsid w:val="29F23E8A"/>
    <w:rsid w:val="2A5753BC"/>
    <w:rsid w:val="2B976F30"/>
    <w:rsid w:val="2CB63865"/>
    <w:rsid w:val="2D1063D5"/>
    <w:rsid w:val="2EC851B9"/>
    <w:rsid w:val="2F0C6232"/>
    <w:rsid w:val="34A92EBE"/>
    <w:rsid w:val="364F6D4C"/>
    <w:rsid w:val="36A30297"/>
    <w:rsid w:val="36E52680"/>
    <w:rsid w:val="37EF06D5"/>
    <w:rsid w:val="38600438"/>
    <w:rsid w:val="3A013C75"/>
    <w:rsid w:val="3A7E60CF"/>
    <w:rsid w:val="3C81109D"/>
    <w:rsid w:val="3C8614DD"/>
    <w:rsid w:val="3D17730C"/>
    <w:rsid w:val="3E3E1616"/>
    <w:rsid w:val="3E5F234B"/>
    <w:rsid w:val="3FA0699A"/>
    <w:rsid w:val="416E4A71"/>
    <w:rsid w:val="425065FC"/>
    <w:rsid w:val="43CD6976"/>
    <w:rsid w:val="479271AB"/>
    <w:rsid w:val="4C0B44E0"/>
    <w:rsid w:val="4CE1708E"/>
    <w:rsid w:val="500D6A78"/>
    <w:rsid w:val="503F29AA"/>
    <w:rsid w:val="50D9400C"/>
    <w:rsid w:val="51D51447"/>
    <w:rsid w:val="52C703A4"/>
    <w:rsid w:val="534327B1"/>
    <w:rsid w:val="544B4013"/>
    <w:rsid w:val="546B6B75"/>
    <w:rsid w:val="550F5466"/>
    <w:rsid w:val="566969D2"/>
    <w:rsid w:val="578F06BB"/>
    <w:rsid w:val="57C33EC0"/>
    <w:rsid w:val="582C5F09"/>
    <w:rsid w:val="5A1A3658"/>
    <w:rsid w:val="5CF07506"/>
    <w:rsid w:val="5D056648"/>
    <w:rsid w:val="5D202983"/>
    <w:rsid w:val="5E055233"/>
    <w:rsid w:val="5E423516"/>
    <w:rsid w:val="60235E44"/>
    <w:rsid w:val="60536729"/>
    <w:rsid w:val="61322E9A"/>
    <w:rsid w:val="614B38A4"/>
    <w:rsid w:val="62C23CEF"/>
    <w:rsid w:val="63620A31"/>
    <w:rsid w:val="63D7141F"/>
    <w:rsid w:val="63F26259"/>
    <w:rsid w:val="65410423"/>
    <w:rsid w:val="662A5185"/>
    <w:rsid w:val="666F3B91"/>
    <w:rsid w:val="68727968"/>
    <w:rsid w:val="697A3909"/>
    <w:rsid w:val="6A7B7FAC"/>
    <w:rsid w:val="6B3D425E"/>
    <w:rsid w:val="6B910106"/>
    <w:rsid w:val="6BA344F1"/>
    <w:rsid w:val="6BC24763"/>
    <w:rsid w:val="6CA4030D"/>
    <w:rsid w:val="6DCB18F9"/>
    <w:rsid w:val="703B4AE4"/>
    <w:rsid w:val="705D4A5A"/>
    <w:rsid w:val="70BD374B"/>
    <w:rsid w:val="71950224"/>
    <w:rsid w:val="72604CD6"/>
    <w:rsid w:val="72D32687"/>
    <w:rsid w:val="72FC167C"/>
    <w:rsid w:val="73C40706"/>
    <w:rsid w:val="76DA3325"/>
    <w:rsid w:val="77707769"/>
    <w:rsid w:val="77934993"/>
    <w:rsid w:val="78A51694"/>
    <w:rsid w:val="799C1155"/>
    <w:rsid w:val="79CE7E5F"/>
    <w:rsid w:val="79DC4FDB"/>
    <w:rsid w:val="7AC9063C"/>
    <w:rsid w:val="7AD81EF3"/>
    <w:rsid w:val="7C145495"/>
    <w:rsid w:val="7CCA16C9"/>
    <w:rsid w:val="7D062527"/>
    <w:rsid w:val="7D3E79C1"/>
    <w:rsid w:val="7D5256CA"/>
    <w:rsid w:val="7EA31C91"/>
    <w:rsid w:val="7EC81C39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999</Words>
  <Characters>1072</Characters>
  <Lines>9</Lines>
  <Paragraphs>2</Paragraphs>
  <TotalTime>8</TotalTime>
  <ScaleCrop>false</ScaleCrop>
  <LinksUpToDate>false</LinksUpToDate>
  <CharactersWithSpaces>1119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2021-05-18T05:42:00Z</dcterms:created>
  <dc:creator>郭 合英</dc:creator>
  <cp:lastModifiedBy>Administrator</cp:lastModifiedBy>
  <dcterms:modified xsi:type="dcterms:W3CDTF">2025-11-13T02:33:13Z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A27C360EE5EB45A0B00951EBD475537F_12</vt:lpwstr>
  </property>
  <property fmtid="{D5CDD505-2E9C-101B-9397-08002B2CF9AE}" pid="4" name="KSOTemplateDocerSaveRecord">
    <vt:lpwstr>eyJoZGlkIjoiMzEwNTM5NzYwMDRjMzkwZTVkZjY2ODkwMGIxNGU0OTUiLCJ1c2VySWQiOiI1MzAyMzI2NDgifQ==</vt:lpwstr>
  </property>
</Properties>
</file>