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8"/>
          <w:szCs w:val="28"/>
          <w:lang w:val="en-US" w:eastAsia="zh-CN"/>
        </w:rPr>
      </w:pPr>
      <w:bookmarkStart w:id="0" w:name="_GoBack"/>
      <w:r>
        <w:rPr>
          <w:rFonts w:hint="default" w:ascii="Times New Roman" w:hAnsi="Times New Roman" w:cs="Times New Roman"/>
          <w:b/>
          <w:bCs/>
          <w:sz w:val="28"/>
          <w:szCs w:val="28"/>
          <w:lang w:val="en-US" w:eastAsia="zh-CN"/>
        </w:rPr>
        <w:t>2026届第一次全国T8联考英语试题</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w:t>
      </w:r>
      <w:bookmarkEnd w:id="0"/>
      <w:r>
        <w:rPr>
          <w:rFonts w:hint="default" w:ascii="Times New Roman" w:hAnsi="Times New Roman" w:cs="Times New Roman"/>
          <w:b/>
          <w:bCs/>
          <w:sz w:val="28"/>
          <w:szCs w:val="28"/>
          <w:lang w:val="en-US" w:eastAsia="zh-CN"/>
        </w:rPr>
        <w:t>讲义</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假定你是李华，你所在的城市有两个活动正在招募志愿者，一个为越野跑（cross-country running），另一个为书法比赛（calligraphy competition）。你的交换生朋友 Peter 不知道选择哪一个参加，向你寻求建议。请你写一封邮件，内容包括：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给出建议；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说明理由。</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写作词数应为 80 个左右；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写作思路（分两种活动拓展）</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邮件主体按</w:t>
      </w:r>
      <w:r>
        <w:rPr>
          <w:rFonts w:hint="default" w:ascii="Times New Roman" w:hAnsi="Times New Roman" w:cs="Times New Roman"/>
          <w:sz w:val="24"/>
          <w:szCs w:val="24"/>
          <w:highlight w:val="lightGray"/>
          <w:lang w:val="en-US" w:eastAsia="zh-CN"/>
        </w:rPr>
        <w:t>给出建议</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highlight w:val="lightGray"/>
          <w:lang w:val="en-US" w:eastAsia="zh-CN"/>
        </w:rPr>
        <w:t>说明理由</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highlight w:val="lightGray"/>
          <w:lang w:val="en-US" w:eastAsia="zh-CN"/>
        </w:rPr>
        <w:t>表达期待收尾</w:t>
      </w:r>
      <w:r>
        <w:rPr>
          <w:rFonts w:hint="default" w:ascii="Times New Roman" w:hAnsi="Times New Roman" w:cs="Times New Roman"/>
          <w:sz w:val="24"/>
          <w:szCs w:val="24"/>
          <w:lang w:val="en-US" w:eastAsia="zh-CN"/>
        </w:rPr>
        <w:t>分三段，逻辑层层递进：可从</w:t>
      </w:r>
      <w:r>
        <w:rPr>
          <w:rFonts w:hint="default" w:ascii="Times New Roman" w:hAnsi="Times New Roman" w:cs="Times New Roman"/>
          <w:sz w:val="24"/>
          <w:szCs w:val="24"/>
          <w:highlight w:val="lightGray"/>
          <w:lang w:val="en-US" w:eastAsia="zh-CN"/>
        </w:rPr>
        <w:t>志愿者具体工作</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highlight w:val="lightGray"/>
          <w:lang w:val="en-US" w:eastAsia="zh-CN"/>
        </w:rPr>
        <w:t>自身优势匹配度</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highlight w:val="lightGray"/>
          <w:lang w:val="en-US" w:eastAsia="zh-CN"/>
        </w:rPr>
        <w:t>参与收获</w:t>
      </w:r>
      <w:r>
        <w:rPr>
          <w:rFonts w:hint="default" w:ascii="Times New Roman" w:hAnsi="Times New Roman" w:cs="Times New Roman"/>
          <w:sz w:val="24"/>
          <w:szCs w:val="24"/>
          <w:lang w:val="en-US" w:eastAsia="zh-CN"/>
        </w:rPr>
        <w:t>三个维度，分别为</w:t>
      </w:r>
      <w:r>
        <w:rPr>
          <w:rFonts w:hint="default" w:ascii="Times New Roman" w:hAnsi="Times New Roman" w:cs="Times New Roman"/>
          <w:sz w:val="24"/>
          <w:szCs w:val="24"/>
          <w:highlight w:val="lightGray"/>
          <w:lang w:val="en-US" w:eastAsia="zh-CN"/>
        </w:rPr>
        <w:t>越野跑</w:t>
      </w:r>
      <w:r>
        <w:rPr>
          <w:rFonts w:hint="default" w:ascii="Times New Roman" w:hAnsi="Times New Roman" w:cs="Times New Roman"/>
          <w:sz w:val="24"/>
          <w:szCs w:val="24"/>
          <w:lang w:val="en-US" w:eastAsia="zh-CN"/>
        </w:rPr>
        <w:t>和</w:t>
      </w:r>
      <w:r>
        <w:rPr>
          <w:rFonts w:hint="default" w:ascii="Times New Roman" w:hAnsi="Times New Roman" w:cs="Times New Roman"/>
          <w:sz w:val="24"/>
          <w:szCs w:val="24"/>
          <w:highlight w:val="lightGray"/>
          <w:lang w:val="en-US" w:eastAsia="zh-CN"/>
        </w:rPr>
        <w:t>书法比赛</w:t>
      </w:r>
      <w:r>
        <w:rPr>
          <w:rFonts w:hint="default" w:ascii="Times New Roman" w:hAnsi="Times New Roman" w:cs="Times New Roman"/>
          <w:sz w:val="24"/>
          <w:szCs w:val="24"/>
          <w:lang w:val="en-US" w:eastAsia="zh-CN"/>
        </w:rPr>
        <w:t>梳理推荐理由，二选一即可：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第一段：直接给出建议</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b/>
          <w:bCs/>
          <w:sz w:val="24"/>
          <w:szCs w:val="24"/>
          <w:highlight w:val="yellow"/>
        </w:rPr>
      </w:pPr>
      <w:r>
        <w:rPr>
          <w:rFonts w:hint="default" w:ascii="Times New Roman" w:hAnsi="Times New Roman" w:cs="Times New Roman"/>
          <w:sz w:val="24"/>
          <w:szCs w:val="24"/>
          <w:lang w:val="en-US" w:eastAsia="zh-CN"/>
        </w:rPr>
        <w:t>开门见山点明核心推荐，直接说明建议 Peter 参加书法比赛或越野跑的志愿者活动，不做多余铺垫，快速锁定邮件核心方向。</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第二段：结合工作内容、自身优势与参与收获说明理由</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1" w:firstLineChars="100"/>
        <w:textAlignment w:val="auto"/>
        <w:rPr>
          <w:rFonts w:hint="default" w:ascii="Times New Roman" w:hAnsi="Times New Roman" w:cs="Times New Roman"/>
          <w:b/>
          <w:bCs/>
          <w:sz w:val="24"/>
          <w:szCs w:val="24"/>
          <w:highlight w:val="magenta"/>
        </w:rPr>
      </w:pPr>
      <w:r>
        <w:rPr>
          <w:rFonts w:hint="eastAsia" w:ascii="Times New Roman" w:hAnsi="Times New Roman" w:cs="Times New Roman"/>
          <w:b/>
          <w:bCs/>
          <w:sz w:val="24"/>
          <w:szCs w:val="24"/>
          <w:highlight w:val="magenta"/>
          <w:lang w:val="en-US" w:eastAsia="zh-CN"/>
        </w:rPr>
        <w:t>1.推荐</w:t>
      </w:r>
      <w:r>
        <w:rPr>
          <w:rFonts w:hint="default" w:ascii="Times New Roman" w:hAnsi="Times New Roman" w:cs="Times New Roman"/>
          <w:b/>
          <w:bCs/>
          <w:sz w:val="24"/>
          <w:szCs w:val="24"/>
          <w:highlight w:val="magenta"/>
        </w:rPr>
        <w:t>越野跑志愿者</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具体负责事项</w:t>
      </w:r>
      <w:r>
        <w:rPr>
          <w:rFonts w:hint="default" w:ascii="Times New Roman" w:hAnsi="Times New Roman" w:cs="Times New Roman"/>
          <w:sz w:val="24"/>
          <w:szCs w:val="24"/>
        </w:rPr>
        <w:t>：布置赛道、为选手递水补给、记录选手完赛时间、引导赛场秩序。</w:t>
      </w:r>
    </w:p>
    <w:p>
      <w:pPr>
        <w:keepNext w:val="0"/>
        <w:keepLines w:val="0"/>
        <w:pageBreakBefore w:val="0"/>
        <w:widowControl w:val="0"/>
        <w:kinsoku/>
        <w:wordWrap/>
        <w:overflowPunct/>
        <w:topLinePunct w:val="0"/>
        <w:autoSpaceDE/>
        <w:autoSpaceDN/>
        <w:bidi w:val="0"/>
        <w:adjustRightInd/>
        <w:snapToGrid/>
        <w:spacing w:line="360" w:lineRule="exact"/>
        <w:ind w:left="1022" w:leftChars="-85"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自身优势</w:t>
      </w:r>
      <w:r>
        <w:rPr>
          <w:rFonts w:hint="default" w:ascii="Times New Roman" w:hAnsi="Times New Roman" w:cs="Times New Roman"/>
          <w:sz w:val="24"/>
          <w:szCs w:val="24"/>
        </w:rPr>
        <w:t>：Peter 热爱运动，体能好且熟悉户外运动规则；英语口语流利，能协助沟通外国选手。</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参与收获</w:t>
      </w:r>
      <w:r>
        <w:rPr>
          <w:rFonts w:hint="default" w:ascii="Times New Roman" w:hAnsi="Times New Roman" w:cs="Times New Roman"/>
          <w:sz w:val="24"/>
          <w:szCs w:val="24"/>
        </w:rPr>
        <w:t>：近距离感受越野跑的运动氛围，结识同好；锻炼应急处理和团队协作能力。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1" w:firstLineChars="100"/>
        <w:textAlignment w:val="auto"/>
        <w:rPr>
          <w:rFonts w:hint="default" w:ascii="Times New Roman" w:hAnsi="Times New Roman" w:cs="Times New Roman"/>
          <w:b/>
          <w:bCs/>
          <w:sz w:val="24"/>
          <w:szCs w:val="24"/>
          <w:highlight w:val="magenta"/>
        </w:rPr>
      </w:pPr>
      <w:r>
        <w:rPr>
          <w:rFonts w:hint="eastAsia" w:ascii="Times New Roman" w:hAnsi="Times New Roman" w:cs="Times New Roman"/>
          <w:b/>
          <w:bCs/>
          <w:sz w:val="24"/>
          <w:szCs w:val="24"/>
          <w:highlight w:val="magenta"/>
          <w:lang w:val="en-US" w:eastAsia="zh-CN"/>
        </w:rPr>
        <w:t>2.</w:t>
      </w:r>
      <w:r>
        <w:rPr>
          <w:rFonts w:hint="default" w:ascii="Times New Roman" w:hAnsi="Times New Roman" w:cs="Times New Roman"/>
          <w:b/>
          <w:bCs/>
          <w:sz w:val="24"/>
          <w:szCs w:val="24"/>
          <w:highlight w:val="magenta"/>
        </w:rPr>
        <w:t>推荐书法比赛志愿者</w:t>
      </w:r>
    </w:p>
    <w:p>
      <w:pPr>
        <w:keepNext w:val="0"/>
        <w:keepLines w:val="0"/>
        <w:pageBreakBefore w:val="0"/>
        <w:widowControl w:val="0"/>
        <w:kinsoku/>
        <w:wordWrap/>
        <w:overflowPunct/>
        <w:topLinePunct w:val="0"/>
        <w:autoSpaceDE/>
        <w:autoSpaceDN/>
        <w:bidi w:val="0"/>
        <w:adjustRightInd/>
        <w:snapToGrid/>
        <w:spacing w:line="360" w:lineRule="exact"/>
        <w:ind w:left="1502" w:leftChars="-85" w:right="-420" w:rightChars="-200" w:hanging="1680" w:hangingChars="7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具体负责事项</w:t>
      </w:r>
      <w:r>
        <w:rPr>
          <w:rFonts w:hint="default" w:ascii="Times New Roman" w:hAnsi="Times New Roman" w:cs="Times New Roman"/>
          <w:sz w:val="24"/>
          <w:szCs w:val="24"/>
        </w:rPr>
        <w:t>：整理选手书法作品、引导选手入场就座、为观众讲解作品创作背景和书法知识。</w:t>
      </w:r>
    </w:p>
    <w:p>
      <w:pPr>
        <w:keepNext w:val="0"/>
        <w:keepLines w:val="0"/>
        <w:pageBreakBefore w:val="0"/>
        <w:widowControl w:val="0"/>
        <w:kinsoku/>
        <w:wordWrap/>
        <w:overflowPunct/>
        <w:topLinePunct w:val="0"/>
        <w:autoSpaceDE/>
        <w:autoSpaceDN/>
        <w:bidi w:val="0"/>
        <w:adjustRightInd/>
        <w:snapToGrid/>
        <w:spacing w:line="360" w:lineRule="exact"/>
        <w:ind w:left="1022" w:leftChars="-85"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自身优势</w:t>
      </w:r>
      <w:r>
        <w:rPr>
          <w:rFonts w:hint="default" w:ascii="Times New Roman" w:hAnsi="Times New Roman" w:cs="Times New Roman"/>
          <w:sz w:val="24"/>
          <w:szCs w:val="24"/>
        </w:rPr>
        <w:t>：Peter 此前学过基础中文书法，能理解作品内涵；中文表达流畅，可顺畅沟通选手与观众。</w:t>
      </w:r>
    </w:p>
    <w:p>
      <w:pPr>
        <w:keepNext w:val="0"/>
        <w:keepLines w:val="0"/>
        <w:pageBreakBefore w:val="0"/>
        <w:widowControl w:val="0"/>
        <w:kinsoku/>
        <w:wordWrap/>
        <w:overflowPunct/>
        <w:topLinePunct w:val="0"/>
        <w:autoSpaceDE/>
        <w:autoSpaceDN/>
        <w:bidi w:val="0"/>
        <w:adjustRightInd/>
        <w:snapToGrid/>
        <w:spacing w:line="360" w:lineRule="exact"/>
        <w:ind w:left="1022" w:leftChars="-85" w:right="-420" w:rightChars="-200" w:hanging="1200" w:hangingChars="500"/>
        <w:textAlignment w:val="auto"/>
        <w:rPr>
          <w:rFonts w:hint="default" w:ascii="Times New Roman" w:hAnsi="Times New Roman" w:cs="Times New Roman"/>
          <w:b/>
          <w:bCs/>
          <w:sz w:val="24"/>
          <w:szCs w:val="24"/>
          <w:highlight w:val="yellow"/>
        </w:rPr>
      </w:pPr>
      <w:r>
        <w:rPr>
          <w:rFonts w:hint="default" w:ascii="Times New Roman" w:hAnsi="Times New Roman" w:cs="Times New Roman"/>
          <w:sz w:val="24"/>
          <w:szCs w:val="24"/>
          <w:highlight w:val="lightGray"/>
        </w:rPr>
        <w:t>参与收获</w:t>
      </w:r>
      <w:r>
        <w:rPr>
          <w:rFonts w:hint="default" w:ascii="Times New Roman" w:hAnsi="Times New Roman" w:cs="Times New Roman"/>
          <w:sz w:val="24"/>
          <w:szCs w:val="24"/>
        </w:rPr>
        <w:t>：近距离欣赏专业书法作品，加深对中国传统文化的理解；提升跨文化交流和讲解表达能力。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第三段：表达期待并收尾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用简洁的语句表达对 Peter 参与志愿活动的期待，或询问其想法，让邮件结尾自然、礼貌且完整。</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第一段：直接给出建议</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highly recommend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强烈推荐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opt for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选择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sign up for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报名参加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an ideal choice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是理想之选</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 xml:space="preserve">I highly recommend that you opt for </w:t>
      </w:r>
      <w:r>
        <w:rPr>
          <w:rFonts w:hint="default" w:ascii="Times New Roman" w:hAnsi="Times New Roman" w:cs="Times New Roman"/>
          <w:sz w:val="24"/>
          <w:szCs w:val="24"/>
        </w:rPr>
        <w:t>the volunteer position at the calligraphy competition</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我强烈建议你选择书法比赛的志愿者岗位。</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The cross-country running volunteer program </w:t>
      </w:r>
      <w:r>
        <w:rPr>
          <w:rFonts w:hint="default" w:ascii="Times New Roman" w:hAnsi="Times New Roman" w:cs="Times New Roman"/>
          <w:b/>
          <w:bCs/>
          <w:sz w:val="24"/>
          <w:szCs w:val="24"/>
        </w:rPr>
        <w:t>is definitely an ideal choice</w:t>
      </w:r>
      <w:r>
        <w:rPr>
          <w:rFonts w:hint="default" w:ascii="Times New Roman" w:hAnsi="Times New Roman" w:cs="Times New Roman"/>
          <w:sz w:val="24"/>
          <w:szCs w:val="24"/>
        </w:rPr>
        <w:t xml:space="preserve"> for you to sign up for.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越野跑志愿者项目对你来说绝对是值得报名的理想之选。</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第二段：结合工作内容、自身优势与参与收获说明理由</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magenta"/>
        </w:rPr>
      </w:pPr>
      <w:r>
        <w:rPr>
          <w:rFonts w:hint="default" w:ascii="Times New Roman" w:hAnsi="Times New Roman" w:cs="Times New Roman"/>
          <w:b/>
          <w:bCs/>
          <w:sz w:val="24"/>
          <w:szCs w:val="24"/>
          <w:highlight w:val="magenta"/>
        </w:rPr>
        <w:t>书法比赛专属</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sort out</w:t>
      </w:r>
      <w:r>
        <w:rPr>
          <w:rFonts w:hint="default" w:ascii="Times New Roman" w:hAnsi="Times New Roman" w:cs="Times New Roman"/>
          <w:sz w:val="24"/>
          <w:szCs w:val="24"/>
        </w:rPr>
        <w:t xml:space="preserve"> calligraphy entries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整理书法参赛作品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interpret </w:t>
      </w:r>
      <w:r>
        <w:rPr>
          <w:rFonts w:hint="default" w:ascii="Times New Roman" w:hAnsi="Times New Roman" w:cs="Times New Roman"/>
          <w:sz w:val="24"/>
          <w:szCs w:val="24"/>
        </w:rPr>
        <w:t>artistic connotations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解读艺术内涵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guide contestants to the </w:t>
      </w:r>
      <w:r>
        <w:rPr>
          <w:rFonts w:hint="default" w:ascii="Times New Roman" w:hAnsi="Times New Roman" w:cs="Times New Roman"/>
          <w:b/>
          <w:bCs/>
          <w:sz w:val="24"/>
          <w:szCs w:val="24"/>
        </w:rPr>
        <w:t>designated</w:t>
      </w:r>
      <w:r>
        <w:rPr>
          <w:rFonts w:hint="default" w:ascii="Times New Roman" w:hAnsi="Times New Roman" w:cs="Times New Roman"/>
          <w:sz w:val="24"/>
          <w:szCs w:val="24"/>
        </w:rPr>
        <w:t xml:space="preserve"> seats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引导选手至指定座位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label</w:t>
      </w:r>
      <w:r>
        <w:rPr>
          <w:rFonts w:hint="default" w:ascii="Times New Roman" w:hAnsi="Times New Roman" w:cs="Times New Roman"/>
          <w:sz w:val="24"/>
          <w:szCs w:val="24"/>
        </w:rPr>
        <w:t xml:space="preserve"> the background information of works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标注作品背景信息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assist in the exhibition arrangement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协助展览布置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appreciate masterpieces </w:t>
      </w:r>
      <w:r>
        <w:rPr>
          <w:rFonts w:hint="default" w:ascii="Times New Roman" w:hAnsi="Times New Roman" w:cs="Times New Roman"/>
          <w:b/>
          <w:bCs/>
          <w:sz w:val="24"/>
          <w:szCs w:val="24"/>
        </w:rPr>
        <w:t>up close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近距离欣赏佳作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interact with </w:t>
      </w:r>
      <w:r>
        <w:rPr>
          <w:rFonts w:hint="default" w:ascii="Times New Roman" w:hAnsi="Times New Roman" w:cs="Times New Roman"/>
          <w:b/>
          <w:bCs/>
          <w:sz w:val="24"/>
          <w:szCs w:val="24"/>
        </w:rPr>
        <w:t>renowned calligraphers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与知名书法家交流</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You’ll </w:t>
      </w:r>
      <w:r>
        <w:rPr>
          <w:rFonts w:hint="default" w:ascii="Times New Roman" w:hAnsi="Times New Roman" w:cs="Times New Roman"/>
          <w:b/>
          <w:bCs/>
          <w:sz w:val="24"/>
          <w:szCs w:val="24"/>
        </w:rPr>
        <w:t>be tasked with</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sorting out calligraphy entries, guiding contestants to the designated seats and labeling the background information of works</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which taps into your basic grasp of </w:t>
      </w:r>
      <w:r>
        <w:rPr>
          <w:rFonts w:hint="default" w:ascii="Times New Roman" w:hAnsi="Times New Roman" w:cs="Times New Roman"/>
          <w:sz w:val="24"/>
          <w:szCs w:val="24"/>
        </w:rPr>
        <w:t>Chinese calligraphy and fluent Chinese communication skills</w:t>
      </w:r>
      <w:r>
        <w:rPr>
          <w:rFonts w:hint="eastAsia" w:ascii="Times New Roman" w:hAnsi="Times New Roman" w:cs="Times New Roman"/>
          <w:sz w:val="24"/>
          <w:szCs w:val="24"/>
          <w:lang w:val="en-US" w:eastAsia="zh-CN"/>
        </w:rPr>
        <w:t xml:space="preserve">. </w:t>
      </w:r>
      <w:r>
        <w:rPr>
          <w:rFonts w:hint="eastAsia" w:ascii="Times New Roman" w:hAnsi="Times New Roman" w:cs="Times New Roman"/>
          <w:b w:val="0"/>
          <w:bCs w:val="0"/>
          <w:sz w:val="24"/>
          <w:szCs w:val="24"/>
          <w:lang w:val="en-US" w:eastAsia="zh-CN"/>
        </w:rPr>
        <w:t>M</w:t>
      </w:r>
      <w:r>
        <w:rPr>
          <w:rFonts w:hint="default" w:ascii="Times New Roman" w:hAnsi="Times New Roman" w:cs="Times New Roman"/>
          <w:b w:val="0"/>
          <w:bCs w:val="0"/>
          <w:sz w:val="24"/>
          <w:szCs w:val="24"/>
        </w:rPr>
        <w:t>eanwhile</w:t>
      </w:r>
      <w:r>
        <w:rPr>
          <w:rFonts w:hint="default" w:ascii="Times New Roman" w:hAnsi="Times New Roman" w:cs="Times New Roman"/>
          <w:sz w:val="24"/>
          <w:szCs w:val="24"/>
        </w:rPr>
        <w:t xml:space="preserve">, you can appreciate masterpieces </w:t>
      </w:r>
      <w:r>
        <w:rPr>
          <w:rFonts w:hint="default" w:ascii="Times New Roman" w:hAnsi="Times New Roman" w:cs="Times New Roman"/>
          <w:b/>
          <w:bCs/>
          <w:sz w:val="24"/>
          <w:szCs w:val="24"/>
        </w:rPr>
        <w:t>up close</w:t>
      </w:r>
      <w:r>
        <w:rPr>
          <w:rFonts w:hint="default" w:ascii="Times New Roman" w:hAnsi="Times New Roman" w:cs="Times New Roman"/>
          <w:sz w:val="24"/>
          <w:szCs w:val="24"/>
        </w:rPr>
        <w:t xml:space="preserve"> and </w:t>
      </w:r>
      <w:r>
        <w:rPr>
          <w:rFonts w:hint="default" w:ascii="Times New Roman" w:hAnsi="Times New Roman" w:cs="Times New Roman"/>
          <w:sz w:val="24"/>
          <w:szCs w:val="24"/>
          <w:u w:val="single"/>
        </w:rPr>
        <w:t>interact with renowned calligraphers</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thus deepening </w:t>
      </w:r>
      <w:r>
        <w:rPr>
          <w:rFonts w:hint="default" w:ascii="Times New Roman" w:hAnsi="Times New Roman" w:cs="Times New Roman"/>
          <w:sz w:val="24"/>
          <w:szCs w:val="24"/>
        </w:rPr>
        <w:t>your understanding of traditional Chinese art.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你将承担整理书法参赛作品、引导选手至指定座位以及标注作品背景信息的任务，这既能发挥你对中国书法的基础了解和流利的中文沟通能力，同时你还能近距离欣赏佳作、与知名书法家交流，进而加深对中国传统艺术的理解。</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u w:val="single"/>
        </w:rPr>
        <w:t xml:space="preserve">Assisting in the exhibition arrangement </w:t>
      </w:r>
      <w:r>
        <w:rPr>
          <w:rFonts w:hint="default" w:ascii="Times New Roman" w:hAnsi="Times New Roman" w:cs="Times New Roman"/>
          <w:sz w:val="24"/>
          <w:szCs w:val="24"/>
        </w:rPr>
        <w:t>and</w:t>
      </w:r>
      <w:r>
        <w:rPr>
          <w:rFonts w:hint="default" w:ascii="Times New Roman" w:hAnsi="Times New Roman" w:cs="Times New Roman"/>
          <w:i/>
          <w:iCs/>
          <w:sz w:val="24"/>
          <w:szCs w:val="24"/>
        </w:rPr>
        <w:t xml:space="preserve"> </w:t>
      </w:r>
      <w:r>
        <w:rPr>
          <w:rFonts w:hint="default" w:ascii="Times New Roman" w:hAnsi="Times New Roman" w:cs="Times New Roman"/>
          <w:i w:val="0"/>
          <w:iCs w:val="0"/>
          <w:sz w:val="24"/>
          <w:szCs w:val="24"/>
          <w:u w:val="single"/>
        </w:rPr>
        <w:t>interpreting artistic connotations for the audience</w:t>
      </w:r>
      <w:r>
        <w:rPr>
          <w:rFonts w:hint="default" w:ascii="Times New Roman" w:hAnsi="Times New Roman" w:cs="Times New Roman"/>
          <w:i/>
          <w:iCs/>
          <w:sz w:val="24"/>
          <w:szCs w:val="24"/>
          <w:u w:val="single"/>
        </w:rPr>
        <w:t xml:space="preserve"> </w:t>
      </w:r>
      <w:r>
        <w:rPr>
          <w:rFonts w:hint="default" w:ascii="Times New Roman" w:hAnsi="Times New Roman" w:cs="Times New Roman"/>
          <w:sz w:val="24"/>
          <w:szCs w:val="24"/>
        </w:rPr>
        <w:t>is a key part of the volunteer work, and your enthusiasm for traditional culture</w:t>
      </w:r>
      <w:r>
        <w:rPr>
          <w:rFonts w:hint="default" w:ascii="Times New Roman" w:hAnsi="Times New Roman" w:cs="Times New Roman"/>
          <w:b/>
          <w:bCs/>
          <w:sz w:val="24"/>
          <w:szCs w:val="24"/>
        </w:rPr>
        <w:t xml:space="preserve"> is a great plus</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that will make you stand out</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eastAsia" w:ascii="Times New Roman" w:hAnsi="Times New Roman" w:cs="Times New Roman"/>
          <w:b/>
          <w:bCs/>
          <w:sz w:val="24"/>
          <w:szCs w:val="24"/>
          <w:lang w:val="en-US" w:eastAsia="zh-CN"/>
        </w:rPr>
        <w:t>B</w:t>
      </w:r>
      <w:r>
        <w:rPr>
          <w:rFonts w:hint="default" w:ascii="Times New Roman" w:hAnsi="Times New Roman" w:cs="Times New Roman"/>
          <w:b/>
          <w:bCs/>
          <w:sz w:val="24"/>
          <w:szCs w:val="24"/>
        </w:rPr>
        <w:t>esides</w:t>
      </w:r>
      <w:r>
        <w:rPr>
          <w:rFonts w:hint="default" w:ascii="Times New Roman" w:hAnsi="Times New Roman" w:cs="Times New Roman"/>
          <w:sz w:val="24"/>
          <w:szCs w:val="24"/>
        </w:rPr>
        <w:t xml:space="preserve">, this experience will offer you precious </w:t>
      </w:r>
      <w:r>
        <w:rPr>
          <w:rFonts w:hint="default" w:ascii="Times New Roman" w:hAnsi="Times New Roman" w:cs="Times New Roman"/>
          <w:b/>
          <w:bCs/>
          <w:sz w:val="24"/>
          <w:szCs w:val="24"/>
        </w:rPr>
        <w:t>hands-on</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experience in cultural event coordination</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协助展览布置以及为观众解读艺术内涵是志愿工作的核心内容，你对传统文化的热情是一大优势，能让你脱颖而出；此外，这段经历还会为你提供宝贵的文化活动协调实践经验。</w:t>
      </w:r>
    </w:p>
    <w:p>
      <w:pPr>
        <w:keepNext w:val="0"/>
        <w:keepLines w:val="0"/>
        <w:pageBreakBefore w:val="0"/>
        <w:widowControl w:val="0"/>
        <w:kinsoku/>
        <w:wordWrap/>
        <w:overflowPunct/>
        <w:topLinePunct w:val="0"/>
        <w:autoSpaceDE/>
        <w:autoSpaceDN/>
        <w:bidi w:val="0"/>
        <w:adjustRightInd/>
        <w:snapToGrid/>
        <w:spacing w:line="360" w:lineRule="exact"/>
        <w:ind w:left="-179" w:leftChars="-200" w:right="-420" w:rightChars="-200" w:hanging="241" w:hangingChars="100"/>
        <w:textAlignment w:val="auto"/>
        <w:rPr>
          <w:rFonts w:hint="default" w:ascii="Times New Roman" w:hAnsi="Times New Roman" w:cs="Times New Roman"/>
          <w:b/>
          <w:bCs/>
          <w:sz w:val="24"/>
          <w:szCs w:val="24"/>
          <w:highlight w:val="magenta"/>
        </w:rPr>
      </w:pPr>
      <w:r>
        <w:rPr>
          <w:rFonts w:hint="default" w:ascii="Times New Roman" w:hAnsi="Times New Roman" w:cs="Times New Roman"/>
          <w:b/>
          <w:bCs/>
          <w:sz w:val="24"/>
          <w:szCs w:val="24"/>
          <w:highlight w:val="magenta"/>
        </w:rPr>
        <w:t>越野跑专属</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magenta"/>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lay out</w:t>
      </w:r>
      <w:r>
        <w:rPr>
          <w:rFonts w:hint="default" w:ascii="Times New Roman" w:hAnsi="Times New Roman" w:cs="Times New Roman"/>
          <w:sz w:val="24"/>
          <w:szCs w:val="24"/>
        </w:rPr>
        <w:t xml:space="preserve"> the race track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布置赛道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place milestone signs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设置里程标识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provide </w:t>
      </w:r>
      <w:r>
        <w:rPr>
          <w:rFonts w:hint="default" w:ascii="Times New Roman" w:hAnsi="Times New Roman" w:cs="Times New Roman"/>
          <w:b/>
          <w:bCs/>
          <w:sz w:val="24"/>
          <w:szCs w:val="24"/>
        </w:rPr>
        <w:t>water and energy supplies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提供水和能量补给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record the finishing times </w:t>
      </w:r>
      <w:r>
        <w:rPr>
          <w:rFonts w:hint="default" w:ascii="Times New Roman" w:hAnsi="Times New Roman" w:cs="Times New Roman"/>
          <w:b/>
          <w:bCs/>
          <w:sz w:val="24"/>
          <w:szCs w:val="24"/>
        </w:rPr>
        <w:t>accurately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精准记录完赛时间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maintain </w:t>
      </w:r>
      <w:r>
        <w:rPr>
          <w:rFonts w:hint="default" w:ascii="Times New Roman" w:hAnsi="Times New Roman" w:cs="Times New Roman"/>
          <w:b/>
          <w:bCs/>
          <w:sz w:val="24"/>
          <w:szCs w:val="24"/>
        </w:rPr>
        <w:t>on-site</w:t>
      </w:r>
      <w:r>
        <w:rPr>
          <w:rFonts w:hint="default" w:ascii="Times New Roman" w:hAnsi="Times New Roman" w:cs="Times New Roman"/>
          <w:sz w:val="24"/>
          <w:szCs w:val="24"/>
        </w:rPr>
        <w:t xml:space="preserve"> order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维护现场秩序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offer </w:t>
      </w:r>
      <w:r>
        <w:rPr>
          <w:rFonts w:hint="default" w:ascii="Times New Roman" w:hAnsi="Times New Roman" w:cs="Times New Roman"/>
          <w:b/>
          <w:bCs/>
          <w:sz w:val="24"/>
          <w:szCs w:val="24"/>
        </w:rPr>
        <w:t>first-aid</w:t>
      </w:r>
      <w:r>
        <w:rPr>
          <w:rFonts w:hint="default" w:ascii="Times New Roman" w:hAnsi="Times New Roman" w:cs="Times New Roman"/>
          <w:sz w:val="24"/>
          <w:szCs w:val="24"/>
        </w:rPr>
        <w:t xml:space="preserve"> assistance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提供急救协助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coordinate with</w:t>
      </w:r>
      <w:r>
        <w:rPr>
          <w:rFonts w:hint="default" w:ascii="Times New Roman" w:hAnsi="Times New Roman" w:cs="Times New Roman"/>
          <w:sz w:val="24"/>
          <w:szCs w:val="24"/>
        </w:rPr>
        <w:t xml:space="preserve"> the organizing committee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与组委会协调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respond to emergencies </w:t>
      </w:r>
      <w:r>
        <w:rPr>
          <w:rFonts w:hint="default" w:ascii="Times New Roman" w:hAnsi="Times New Roman" w:cs="Times New Roman"/>
          <w:b/>
          <w:bCs/>
          <w:sz w:val="24"/>
          <w:szCs w:val="24"/>
        </w:rPr>
        <w:t>promptly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及时应对突发状况</w:t>
      </w:r>
    </w:p>
    <w:p>
      <w:pPr>
        <w:keepNext w:val="0"/>
        <w:keepLines w:val="0"/>
        <w:pageBreakBefore w:val="0"/>
        <w:widowControl w:val="0"/>
        <w:kinsoku/>
        <w:wordWrap/>
        <w:overflowPunct/>
        <w:topLinePunct w:val="0"/>
        <w:autoSpaceDE/>
        <w:autoSpaceDN/>
        <w:bidi w:val="0"/>
        <w:adjustRightInd/>
        <w:snapToGrid/>
        <w:spacing w:line="360" w:lineRule="exact"/>
        <w:ind w:left="-179" w:leftChars="-200" w:right="-420" w:rightChars="-200" w:hanging="241" w:hangingChars="100"/>
        <w:textAlignment w:val="auto"/>
        <w:rPr>
          <w:rFonts w:hint="eastAsia"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179" w:leftChars="-200" w:right="-420" w:rightChars="-200" w:hanging="241" w:hangingChars="100"/>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You’ll</w:t>
      </w:r>
      <w:r>
        <w:rPr>
          <w:rFonts w:hint="default" w:ascii="Times New Roman" w:hAnsi="Times New Roman" w:cs="Times New Roman"/>
          <w:b/>
          <w:bCs/>
          <w:sz w:val="24"/>
          <w:szCs w:val="24"/>
        </w:rPr>
        <w:t xml:space="preserve"> be tasked with</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laying out the race track, placing milestone signs and providing water and energy supplies for runners</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which taps into your passion for</w:t>
      </w:r>
      <w:r>
        <w:rPr>
          <w:rFonts w:hint="default" w:ascii="Times New Roman" w:hAnsi="Times New Roman" w:cs="Times New Roman"/>
          <w:sz w:val="24"/>
          <w:szCs w:val="24"/>
        </w:rPr>
        <w:t xml:space="preserve"> outdoor sports and excellent physical fitness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rPr>
        <w:t>t the same time</w:t>
      </w:r>
      <w:r>
        <w:rPr>
          <w:rFonts w:hint="default" w:ascii="Times New Roman" w:hAnsi="Times New Roman" w:cs="Times New Roman"/>
          <w:sz w:val="24"/>
          <w:szCs w:val="24"/>
        </w:rPr>
        <w:t xml:space="preserve">, you can </w:t>
      </w:r>
      <w:r>
        <w:rPr>
          <w:rFonts w:hint="default" w:ascii="Times New Roman" w:hAnsi="Times New Roman" w:cs="Times New Roman"/>
          <w:b/>
          <w:bCs/>
          <w:sz w:val="24"/>
          <w:szCs w:val="24"/>
        </w:rPr>
        <w:t>immerse yourself in</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the dynamic competition atmosphere</w:t>
      </w:r>
      <w:r>
        <w:rPr>
          <w:rFonts w:hint="default" w:ascii="Times New Roman" w:hAnsi="Times New Roman" w:cs="Times New Roman"/>
          <w:sz w:val="24"/>
          <w:szCs w:val="24"/>
        </w:rPr>
        <w:t xml:space="preserve"> and </w:t>
      </w:r>
      <w:r>
        <w:rPr>
          <w:rFonts w:hint="default" w:ascii="Times New Roman" w:hAnsi="Times New Roman" w:cs="Times New Roman"/>
          <w:sz w:val="24"/>
          <w:szCs w:val="24"/>
          <w:u w:val="single"/>
        </w:rPr>
        <w:t>learn to respond to emergencies promptly</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thus fostering your emergency response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and teamwork capabilities.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你将承担布置赛道、设置里程标识以及为选手提供水和能量补给的任务，这能发挥你对户外运动的热爱和良好的体能；同时，你可以沉浸在活力满满的赛事氛围中，学会及时应对突发状况，进而培养应急处理和团队协作能力。</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Recording the finishing times accurately</w:t>
      </w:r>
      <w:r>
        <w:rPr>
          <w:rFonts w:hint="default" w:ascii="Times New Roman" w:hAnsi="Times New Roman" w:cs="Times New Roman"/>
          <w:sz w:val="24"/>
          <w:szCs w:val="24"/>
        </w:rPr>
        <w:t xml:space="preserve"> and </w:t>
      </w:r>
      <w:r>
        <w:rPr>
          <w:rFonts w:hint="default" w:ascii="Times New Roman" w:hAnsi="Times New Roman" w:cs="Times New Roman"/>
          <w:b/>
          <w:bCs/>
          <w:sz w:val="24"/>
          <w:szCs w:val="24"/>
        </w:rPr>
        <w:t>maintaining on-site order</w:t>
      </w:r>
      <w:r>
        <w:rPr>
          <w:rFonts w:hint="default" w:ascii="Times New Roman" w:hAnsi="Times New Roman" w:cs="Times New Roman"/>
          <w:sz w:val="24"/>
          <w:szCs w:val="24"/>
        </w:rPr>
        <w:t xml:space="preserve"> are your main responsibilities, and your fluent oral English is a great plus for communicating with foreign participants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rPr>
        <w:t>dditionally</w:t>
      </w:r>
      <w:r>
        <w:rPr>
          <w:rFonts w:hint="default" w:ascii="Times New Roman" w:hAnsi="Times New Roman" w:cs="Times New Roman"/>
          <w:sz w:val="24"/>
          <w:szCs w:val="24"/>
        </w:rPr>
        <w:t xml:space="preserve">, you can </w:t>
      </w:r>
      <w:r>
        <w:rPr>
          <w:rFonts w:hint="default" w:ascii="Times New Roman" w:hAnsi="Times New Roman" w:cs="Times New Roman"/>
          <w:b/>
          <w:bCs/>
          <w:sz w:val="24"/>
          <w:szCs w:val="24"/>
        </w:rPr>
        <w:t>coordinate with the organizing committee closely</w:t>
      </w:r>
      <w:r>
        <w:rPr>
          <w:rFonts w:hint="default" w:ascii="Times New Roman" w:hAnsi="Times New Roman" w:cs="Times New Roman"/>
          <w:sz w:val="24"/>
          <w:szCs w:val="24"/>
        </w:rPr>
        <w:t xml:space="preserve"> and </w:t>
      </w:r>
      <w:r>
        <w:rPr>
          <w:rFonts w:hint="default" w:ascii="Times New Roman" w:hAnsi="Times New Roman" w:cs="Times New Roman"/>
          <w:b/>
          <w:bCs/>
          <w:sz w:val="24"/>
          <w:szCs w:val="24"/>
        </w:rPr>
        <w:t>gain practical experience in</w:t>
      </w:r>
      <w:r>
        <w:rPr>
          <w:rFonts w:hint="default" w:ascii="Times New Roman" w:hAnsi="Times New Roman" w:cs="Times New Roman"/>
          <w:sz w:val="24"/>
          <w:szCs w:val="24"/>
        </w:rPr>
        <w:t xml:space="preserve"> large-scale sports event operation.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精准记录完赛时间和维护现场秩序是你的主要职责，你流利的英语口语在与外国选手沟通时是一大优势；此外，你还能与组委会紧密协作，获得大型体育赛事运营的实践经验。</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第三段：表达期待并收尾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look forward to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期待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hear from you soon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尽快收到你的消息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wish you a rewarding experience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祝你收获满满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have a fantastic time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过得愉快</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 truly hope you will enjoy this meaningful experience and look forward to hearing your decision soon.我由衷希望你能享受这段有意义的经历，并期待尽快收到你的决定。</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Wish you a rewarding and unforgettable volunteer experience</w:t>
      </w:r>
      <w:r>
        <w:rPr>
          <w:rFonts w:hint="default" w:ascii="Times New Roman" w:hAnsi="Times New Roman" w:cs="Times New Roman"/>
          <w:sz w:val="24"/>
          <w:szCs w:val="24"/>
        </w:rPr>
        <w:t xml:space="preserve"> if you decide to join in.</w:t>
      </w:r>
    </w:p>
    <w:p>
      <w:pPr>
        <w:keepNext w:val="0"/>
        <w:keepLines w:val="0"/>
        <w:pageBreakBefore w:val="0"/>
        <w:widowControl w:val="0"/>
        <w:kinsoku/>
        <w:wordWrap/>
        <w:overflowPunct/>
        <w:topLinePunct w:val="0"/>
        <w:autoSpaceDE/>
        <w:autoSpaceDN/>
        <w:bidi w:val="0"/>
        <w:adjustRightInd/>
        <w:snapToGrid/>
        <w:spacing w:line="360" w:lineRule="exact"/>
        <w:ind w:left="-178" w:leftChars="-85" w:right="-420" w:rightChars="-20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如果你决定参与，祝你拥有一段收获满满、难以忘怀的志愿经历。</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I </w:t>
      </w:r>
      <w:r>
        <w:rPr>
          <w:rFonts w:hint="default" w:ascii="Times New Roman" w:hAnsi="Times New Roman" w:cs="Times New Roman"/>
          <w:b/>
          <w:bCs/>
          <w:sz w:val="24"/>
          <w:szCs w:val="24"/>
        </w:rPr>
        <w:t xml:space="preserve">am eager to </w:t>
      </w:r>
      <w:r>
        <w:rPr>
          <w:rFonts w:hint="default" w:ascii="Times New Roman" w:hAnsi="Times New Roman" w:cs="Times New Roman"/>
          <w:sz w:val="24"/>
          <w:szCs w:val="24"/>
        </w:rPr>
        <w:t>hear about your wonderful volunteer journey after the event.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活动结束后，我很期待听你分享这段精彩的志愿之旅。</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范文赏析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420" w:rightChars="-200"/>
        <w:textAlignment w:val="auto"/>
        <w:rPr>
          <w:rFonts w:hint="eastAsia" w:ascii="Times New Roman" w:hAnsi="Times New Roman"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420" w:rightChars="-200"/>
        <w:textAlignment w:val="auto"/>
        <w:rPr>
          <w:rFonts w:hint="default" w:ascii="Times New Roman" w:hAnsi="Times New Roman" w:cs="Times New Roman"/>
          <w:b/>
          <w:bCs/>
          <w:sz w:val="24"/>
          <w:szCs w:val="24"/>
          <w:highlight w:val="magenta"/>
          <w:lang w:val="en-US" w:eastAsia="zh-CN"/>
        </w:rPr>
      </w:pPr>
      <w:r>
        <w:rPr>
          <w:rFonts w:hint="eastAsia" w:ascii="Times New Roman" w:hAnsi="Times New Roman" w:cs="Times New Roman"/>
          <w:b/>
          <w:bCs/>
          <w:sz w:val="24"/>
          <w:szCs w:val="24"/>
          <w:highlight w:val="magenta"/>
          <w:lang w:val="en-US" w:eastAsia="zh-CN"/>
        </w:rPr>
        <w:t>范文一：推荐书法比赛</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Dear </w:t>
      </w:r>
      <w:r>
        <w:rPr>
          <w:rFonts w:hint="eastAsia" w:ascii="Times New Roman" w:hAnsi="Times New Roman" w:cs="Times New Roman"/>
          <w:sz w:val="24"/>
          <w:szCs w:val="24"/>
          <w:lang w:val="en-US" w:eastAsia="zh-CN"/>
        </w:rPr>
        <w:t>Peter</w:t>
      </w:r>
      <w:r>
        <w:rPr>
          <w:rFonts w:hint="default" w:ascii="Times New Roman" w:hAnsi="Times New Roman" w:cs="Times New Roman"/>
          <w:sz w:val="24"/>
          <w:szCs w:val="24"/>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 highly recommend that you opt for</w:t>
      </w:r>
      <w:r>
        <w:rPr>
          <w:rFonts w:hint="default" w:ascii="Times New Roman" w:hAnsi="Times New Roman" w:cs="Times New Roman"/>
          <w:sz w:val="24"/>
          <w:szCs w:val="24"/>
          <w:lang w:val="en-US" w:eastAsia="zh-CN"/>
        </w:rPr>
        <w:t xml:space="preserve"> the volunteer position at the calligraphy competition — it is truly an ideal choice for you to sign up for.</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You’ll </w:t>
      </w:r>
      <w:r>
        <w:rPr>
          <w:rFonts w:hint="default" w:ascii="Times New Roman" w:hAnsi="Times New Roman" w:cs="Times New Roman"/>
          <w:b/>
          <w:bCs/>
          <w:sz w:val="24"/>
          <w:szCs w:val="24"/>
          <w:lang w:val="en-US" w:eastAsia="zh-CN"/>
        </w:rPr>
        <w:t>be tasked with sorting entries, guiding contestants and labeling work backgrounds</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which taps into</w:t>
      </w:r>
      <w:r>
        <w:rPr>
          <w:rFonts w:hint="default" w:ascii="Times New Roman" w:hAnsi="Times New Roman" w:cs="Times New Roman"/>
          <w:sz w:val="24"/>
          <w:szCs w:val="24"/>
          <w:lang w:val="en-US" w:eastAsia="zh-CN"/>
        </w:rPr>
        <w:t xml:space="preserve"> your basic grasp of calligraphy. You can also </w:t>
      </w:r>
      <w:r>
        <w:rPr>
          <w:rFonts w:hint="default" w:ascii="Times New Roman" w:hAnsi="Times New Roman" w:cs="Times New Roman"/>
          <w:b/>
          <w:bCs/>
          <w:sz w:val="24"/>
          <w:szCs w:val="24"/>
          <w:lang w:val="en-US" w:eastAsia="zh-CN"/>
        </w:rPr>
        <w:t>appreciate masterpieces up close, interact with renowned calligraphers, and gain precious hands-on experience in cultural event coordination.</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truly hope you will enjoy this meaningful experience and look forward to hearing your decision soon. Wish you a rewarding volunteer journey.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w:t>
      </w:r>
      <w:r>
        <w:rPr>
          <w:rFonts w:hint="eastAsia" w:ascii="Times New Roman" w:hAnsi="Times New Roman" w:cs="Times New Roman"/>
          <w:sz w:val="24"/>
          <w:szCs w:val="24"/>
          <w:lang w:val="en-US" w:eastAsia="zh-CN"/>
        </w:rPr>
        <w:t xml:space="preserve">s,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Li Hua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420" w:rightChars="-200"/>
        <w:textAlignment w:val="auto"/>
        <w:rPr>
          <w:rFonts w:hint="eastAsia" w:ascii="Times New Roman" w:hAnsi="Times New Roman" w:cs="Times New Roman"/>
          <w:b/>
          <w:bCs/>
          <w:sz w:val="24"/>
          <w:szCs w:val="24"/>
          <w:highlight w:val="magent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420" w:right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b/>
          <w:bCs/>
          <w:sz w:val="24"/>
          <w:szCs w:val="24"/>
          <w:highlight w:val="magenta"/>
          <w:lang w:val="en-US" w:eastAsia="zh-CN"/>
        </w:rPr>
        <w:t>范文二：推荐越野跑</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Dear </w:t>
      </w:r>
      <w:r>
        <w:rPr>
          <w:rFonts w:hint="eastAsia" w:ascii="Times New Roman" w:hAnsi="Times New Roman" w:cs="Times New Roman"/>
          <w:sz w:val="24"/>
          <w:szCs w:val="24"/>
          <w:lang w:val="en-US" w:eastAsia="zh-CN"/>
        </w:rPr>
        <w:t>Peter</w:t>
      </w:r>
      <w:r>
        <w:rPr>
          <w:rFonts w:hint="default" w:ascii="Times New Roman" w:hAnsi="Times New Roman" w:cs="Times New Roman"/>
          <w:sz w:val="24"/>
          <w:szCs w:val="24"/>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 strongly recommend you sign up for the cross-country running volunteer program</w:t>
      </w:r>
      <w:r>
        <w:rPr>
          <w:rFonts w:hint="default" w:ascii="Times New Roman" w:hAnsi="Times New Roman" w:cs="Times New Roman"/>
          <w:sz w:val="24"/>
          <w:szCs w:val="24"/>
          <w:lang w:val="en-US" w:eastAsia="zh-CN"/>
        </w:rPr>
        <w:t>, as it is definitely a fantastic choice tailored for you.</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You’ll </w:t>
      </w:r>
      <w:r>
        <w:rPr>
          <w:rFonts w:hint="default" w:ascii="Times New Roman" w:hAnsi="Times New Roman" w:cs="Times New Roman"/>
          <w:b/>
          <w:bCs/>
          <w:sz w:val="24"/>
          <w:szCs w:val="24"/>
          <w:lang w:val="en-US" w:eastAsia="zh-CN"/>
        </w:rPr>
        <w:t>lay out race tracks, provide water supplies and record finishing times, giving full play to your passion for outdoor sports</w:t>
      </w:r>
      <w:r>
        <w:rPr>
          <w:rFonts w:hint="default" w:ascii="Times New Roman" w:hAnsi="Times New Roman" w:cs="Times New Roman"/>
          <w:sz w:val="24"/>
          <w:szCs w:val="24"/>
          <w:lang w:val="en-US" w:eastAsia="zh-CN"/>
        </w:rPr>
        <w:t xml:space="preserve">. You can also </w:t>
      </w:r>
      <w:r>
        <w:rPr>
          <w:rFonts w:hint="default" w:ascii="Times New Roman" w:hAnsi="Times New Roman" w:cs="Times New Roman"/>
          <w:b/>
          <w:bCs/>
          <w:sz w:val="24"/>
          <w:szCs w:val="24"/>
          <w:lang w:val="en-US" w:eastAsia="zh-CN"/>
        </w:rPr>
        <w:t>maintain on-site order, respond to emergencies promptly, and foster your teamwork and emergency response capabilities effectively.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I am eager to hear about your wonderful volunteer experience after the event and wish you </w:t>
      </w:r>
      <w:r>
        <w:rPr>
          <w:rFonts w:hint="default" w:ascii="Times New Roman" w:hAnsi="Times New Roman" w:cs="Times New Roman"/>
          <w:b/>
          <w:bCs/>
          <w:sz w:val="24"/>
          <w:szCs w:val="24"/>
          <w:lang w:val="en-US" w:eastAsia="zh-CN"/>
        </w:rPr>
        <w:t>a fulfilling and unforgettable journey.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w:t>
      </w:r>
      <w:r>
        <w:rPr>
          <w:rFonts w:hint="eastAsia" w:ascii="Times New Roman" w:hAnsi="Times New Roman" w:cs="Times New Roman"/>
          <w:sz w:val="24"/>
          <w:szCs w:val="24"/>
          <w:lang w:val="en-US" w:eastAsia="zh-CN"/>
        </w:rPr>
        <w:t xml:space="preserve">s,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Li Hua</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420" w:rightChars="-200"/>
        <w:jc w:val="both"/>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续写材料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420" w:rightChars="-200"/>
        <w:textAlignment w:val="auto"/>
        <w:rPr>
          <w:rFonts w:hint="default" w:ascii="Times New Roman" w:hAnsi="Times New Roman" w:cs="Times New Roman"/>
          <w:b/>
          <w:bCs/>
          <w:sz w:val="28"/>
          <w:szCs w:val="28"/>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 25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Mr. Hopkins’ bookstore was a quiet island in the noisy stream of the modern city. For decades, it had been a shelter for book lovers. The wooden sign above the door, weathered but proud, read “Hopkins’ Books” in brick red. It had been a constant place where time moved slower with the first turn of a page. Now, it was closing.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news felt like a physical blow to David, a quiet college student who had grown up reading in the cozy corners of the shop. The smell of old paper was the smell of his childhood, witnessing his growth. He couldn’t imagine the street without its warm, inviting light. When the news spread throughout the entire neighborhood, worry was written all over everyone’s faces.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reason for the closure was a woman named Sarah Chen. Representing a large development company, she had made a generous offer to buy the building. She saw the space not for its shelves of stories, but for its potential as a trendy café, a profitable upgrade. To her, it was just business.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Mr. Hopkins, now old and tired, felt defeated. “Maybe it’s time, David,” he sighed, his hand resting on a dusty copy of his favorite novel. “The world has moved on.”</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On the day of the final meeting, David arrived early, his backpack filled with items he had collected over the years from the store: a bookmark from his tenth birthday, a receipt from the first book he had bought with his own money, a photograph of himself and Mr. Hopkins taken during a summer reading program. He walked to the children’s section and drew a small, worn copy of The Adventures of Tom Sawyer. The cover was faded, the pages yellowed, but the spine still held strong.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Sarah arrived precisely at 2:00 p.m. She wasted no time getting down to business, reviewing the contract with Mr. Hopkins. David watched from the sidelines, his heart pounding in his chest.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续写词数应为 150 个左右；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Para 1: </w:t>
      </w:r>
      <w:r>
        <w:rPr>
          <w:rFonts w:hint="default" w:ascii="Times New Roman" w:hAnsi="Times New Roman" w:cs="Times New Roman"/>
          <w:sz w:val="24"/>
          <w:szCs w:val="24"/>
          <w:lang w:val="en-US" w:eastAsia="zh-CN"/>
        </w:rPr>
        <w:t>He couldn’t let this happen—not without trying to make his voice heard.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Para2: </w:t>
      </w:r>
      <w:r>
        <w:rPr>
          <w:rFonts w:hint="default" w:ascii="Times New Roman" w:hAnsi="Times New Roman" w:cs="Times New Roman"/>
          <w:sz w:val="24"/>
          <w:szCs w:val="24"/>
          <w:lang w:val="en-US" w:eastAsia="zh-CN"/>
        </w:rPr>
        <w:t>A decision was made to combine a bookstore and a café in one project, and the construction began.</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right="-420" w:rightChars="-20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续写思路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第一段：He couldn’t let this happen—not without trying to make his voice heard.</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动作切入</w:t>
      </w:r>
      <w:r>
        <w:rPr>
          <w:rFonts w:hint="default" w:ascii="Times New Roman" w:hAnsi="Times New Roman" w:cs="Times New Roman"/>
          <w:sz w:val="24"/>
          <w:szCs w:val="24"/>
        </w:rPr>
        <w:t>：大卫鼓起勇气走到萨拉和霍普金斯先生面前，拿出背包里的老物件（书签、收据、合照、《汤姆・索亚历险记》），逐一讲述这些物品背后与书店相关的故事，体现书店对自己和社区的意义。</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情感传递</w:t>
      </w:r>
      <w:r>
        <w:rPr>
          <w:rFonts w:hint="default" w:ascii="Times New Roman" w:hAnsi="Times New Roman" w:cs="Times New Roman"/>
          <w:sz w:val="24"/>
          <w:szCs w:val="24"/>
        </w:rPr>
        <w:t>：描述大卫激动又恳切的语气，提及邻居们对书店的情感依赖，说明书店不仅是商铺，更是社区的文化纽带；同时刻画萨拉的反应，从最初的冷淡到逐渐动容。</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细节烘托</w:t>
      </w:r>
      <w:r>
        <w:rPr>
          <w:rFonts w:hint="default" w:ascii="Times New Roman" w:hAnsi="Times New Roman" w:cs="Times New Roman"/>
          <w:sz w:val="24"/>
          <w:szCs w:val="24"/>
        </w:rPr>
        <w:t>：加入环境细节（如书店里旧书的香气、窗外邻居们探看的身影），强化氛围。</w:t>
      </w:r>
    </w:p>
    <w:p>
      <w:pPr>
        <w:keepNext w:val="0"/>
        <w:keepLines w:val="0"/>
        <w:pageBreakBefore w:val="0"/>
        <w:widowControl w:val="0"/>
        <w:kinsoku/>
        <w:wordWrap/>
        <w:overflowPunct/>
        <w:topLinePunct w:val="0"/>
        <w:autoSpaceDE/>
        <w:autoSpaceDN/>
        <w:bidi w:val="0"/>
        <w:adjustRightInd/>
        <w:snapToGrid/>
        <w:spacing w:line="360" w:lineRule="exact"/>
        <w:ind w:left="544" w:leftChars="-200" w:right="-420" w:rightChars="-200" w:hanging="964" w:hangingChars="400"/>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544" w:leftChars="-200" w:right="-420" w:rightChars="-200" w:hanging="964" w:hangingChars="4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第二段：A decision was made to combine a bookstore and a café in one project, and the construction began.</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方案落地</w:t>
      </w:r>
      <w:r>
        <w:rPr>
          <w:rFonts w:hint="default" w:ascii="Times New Roman" w:hAnsi="Times New Roman" w:cs="Times New Roman"/>
          <w:sz w:val="24"/>
          <w:szCs w:val="24"/>
        </w:rPr>
        <w:t>：说明萨拉最终被打动，提出 “书店 + 咖啡馆” 的融合方案，保留书店的核心区域（如儿童区、经典藏书区），同时增设咖啡区。</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社区参与</w:t>
      </w:r>
      <w:r>
        <w:rPr>
          <w:rFonts w:hint="default" w:ascii="Times New Roman" w:hAnsi="Times New Roman" w:cs="Times New Roman"/>
          <w:sz w:val="24"/>
          <w:szCs w:val="24"/>
        </w:rPr>
        <w:t>：描写居民和大卫一起参与改造，霍普金斯先生重新燃起热情，亲自规划书架布局；萨拉也融入设计，让咖啡区的风格与书店的复古感相契合。</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结局升华</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改造完成后，书店兼具书香与咖啡香，成为更具活力的社区地标，呼应开头 “静谧的孤岛”，体现传统与现代的融合。</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overcome with despair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陷入绝望</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well up with emotion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情绪涌上心头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soften</w:t>
      </w:r>
      <w:r>
        <w:rPr>
          <w:rFonts w:hint="default" w:ascii="Times New Roman" w:hAnsi="Times New Roman" w:cs="Times New Roman"/>
          <w:sz w:val="24"/>
          <w:szCs w:val="24"/>
        </w:rPr>
        <w:t xml:space="preserve"> one’s heart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使某人的心软下来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ignite</w:t>
      </w:r>
      <w:r>
        <w:rPr>
          <w:rFonts w:hint="default" w:ascii="Times New Roman" w:hAnsi="Times New Roman" w:cs="Times New Roman"/>
          <w:sz w:val="24"/>
          <w:szCs w:val="24"/>
        </w:rPr>
        <w:t xml:space="preserve"> one’s passion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点燃某人的热情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harbor a deep affection for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对…… 怀有深厚的感情</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Mr. Hopkins </w:t>
      </w:r>
      <w:r>
        <w:rPr>
          <w:rFonts w:hint="default" w:ascii="Times New Roman" w:hAnsi="Times New Roman" w:cs="Times New Roman"/>
          <w:b/>
          <w:bCs/>
          <w:sz w:val="24"/>
          <w:szCs w:val="24"/>
        </w:rPr>
        <w:t>was overcome with despair</w:t>
      </w:r>
      <w:r>
        <w:rPr>
          <w:rFonts w:hint="default" w:ascii="Times New Roman" w:hAnsi="Times New Roman" w:cs="Times New Roman"/>
          <w:sz w:val="24"/>
          <w:szCs w:val="24"/>
        </w:rPr>
        <w:t xml:space="preserve">, his shoulders slumping as he stared at the contract </w:t>
      </w:r>
      <w:r>
        <w:rPr>
          <w:rFonts w:hint="default" w:ascii="Times New Roman" w:hAnsi="Times New Roman" w:cs="Times New Roman"/>
          <w:b/>
          <w:bCs/>
          <w:sz w:val="24"/>
          <w:szCs w:val="24"/>
        </w:rPr>
        <w:t>that seemed to seal the fate of his beloved bookstore.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霍普金斯先生陷入了绝望，他垂着肩膀，盯着那份仿佛要敲定他心爱书店命运的合同。</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As David </w:t>
      </w:r>
      <w:r>
        <w:rPr>
          <w:rFonts w:hint="eastAsia" w:ascii="Times New Roman" w:hAnsi="Times New Roman" w:cs="Times New Roman"/>
          <w:sz w:val="24"/>
          <w:szCs w:val="24"/>
          <w:lang w:val="en-US" w:eastAsia="zh-CN"/>
        </w:rPr>
        <w:t>told</w:t>
      </w:r>
      <w:r>
        <w:rPr>
          <w:rFonts w:hint="default" w:ascii="Times New Roman" w:hAnsi="Times New Roman" w:cs="Times New Roman"/>
          <w:sz w:val="24"/>
          <w:szCs w:val="24"/>
        </w:rPr>
        <w:t xml:space="preserve"> the stories behind each memento, </w:t>
      </w:r>
      <w:r>
        <w:rPr>
          <w:rFonts w:hint="default" w:ascii="Times New Roman" w:hAnsi="Times New Roman" w:cs="Times New Roman"/>
          <w:b/>
          <w:bCs/>
          <w:sz w:val="24"/>
          <w:szCs w:val="24"/>
        </w:rPr>
        <w:t xml:space="preserve">Sarah’s cold </w:t>
      </w:r>
      <w:r>
        <w:rPr>
          <w:rFonts w:hint="eastAsia" w:ascii="Times New Roman" w:hAnsi="Times New Roman" w:cs="Times New Roman"/>
          <w:b/>
          <w:bCs/>
          <w:sz w:val="24"/>
          <w:szCs w:val="24"/>
          <w:lang w:val="en-US" w:eastAsia="zh-CN"/>
        </w:rPr>
        <w:t>attitude</w:t>
      </w:r>
      <w:r>
        <w:rPr>
          <w:rFonts w:hint="default" w:ascii="Times New Roman" w:hAnsi="Times New Roman" w:cs="Times New Roman"/>
          <w:b/>
          <w:bCs/>
          <w:sz w:val="24"/>
          <w:szCs w:val="24"/>
        </w:rPr>
        <w:t xml:space="preserve"> softened</w:t>
      </w:r>
      <w:r>
        <w:rPr>
          <w:rFonts w:hint="default" w:ascii="Times New Roman" w:hAnsi="Times New Roman" w:cs="Times New Roman"/>
          <w:sz w:val="24"/>
          <w:szCs w:val="24"/>
        </w:rPr>
        <w:t xml:space="preserve">, and </w:t>
      </w:r>
      <w:r>
        <w:rPr>
          <w:rFonts w:hint="default" w:ascii="Times New Roman" w:hAnsi="Times New Roman" w:cs="Times New Roman"/>
          <w:b/>
          <w:bCs/>
          <w:sz w:val="24"/>
          <w:szCs w:val="24"/>
        </w:rPr>
        <w:t>a flicker of sympathy welled up in her eyes.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当大卫讲述每件信物背后的故事时，萨拉冰冷的态度渐渐缓和，一丝同情在她眼中浮现。</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residents all </w:t>
      </w:r>
      <w:r>
        <w:rPr>
          <w:rFonts w:hint="default" w:ascii="Times New Roman" w:hAnsi="Times New Roman" w:cs="Times New Roman"/>
          <w:b/>
          <w:bCs/>
          <w:sz w:val="24"/>
          <w:szCs w:val="24"/>
        </w:rPr>
        <w:t>harbor</w:t>
      </w:r>
      <w:r>
        <w:rPr>
          <w:rFonts w:hint="eastAsia" w:ascii="Times New Roman" w:hAnsi="Times New Roman" w:cs="Times New Roman"/>
          <w:b/>
          <w:bCs/>
          <w:sz w:val="24"/>
          <w:szCs w:val="24"/>
          <w:lang w:val="en-US" w:eastAsia="zh-CN"/>
        </w:rPr>
        <w:t>ed</w:t>
      </w:r>
      <w:r>
        <w:rPr>
          <w:rFonts w:hint="default" w:ascii="Times New Roman" w:hAnsi="Times New Roman" w:cs="Times New Roman"/>
          <w:b/>
          <w:bCs/>
          <w:sz w:val="24"/>
          <w:szCs w:val="24"/>
        </w:rPr>
        <w:t xml:space="preserve"> a deep affection for</w:t>
      </w:r>
      <w:r>
        <w:rPr>
          <w:rFonts w:hint="default" w:ascii="Times New Roman" w:hAnsi="Times New Roman" w:cs="Times New Roman"/>
          <w:sz w:val="24"/>
          <w:szCs w:val="24"/>
        </w:rPr>
        <w:t xml:space="preserve"> Hopkins’ Books, </w:t>
      </w:r>
      <w:r>
        <w:rPr>
          <w:rFonts w:hint="default" w:ascii="Times New Roman" w:hAnsi="Times New Roman" w:cs="Times New Roman"/>
          <w:b/>
          <w:bCs/>
          <w:sz w:val="24"/>
          <w:szCs w:val="24"/>
        </w:rPr>
        <w:t xml:space="preserve">for it </w:t>
      </w:r>
      <w:r>
        <w:rPr>
          <w:rFonts w:hint="eastAsia" w:ascii="Times New Roman" w:hAnsi="Times New Roman" w:cs="Times New Roman"/>
          <w:b/>
          <w:bCs/>
          <w:sz w:val="24"/>
          <w:szCs w:val="24"/>
          <w:lang w:val="en-US" w:eastAsia="zh-CN"/>
        </w:rPr>
        <w:t>wa</w:t>
      </w:r>
      <w:r>
        <w:rPr>
          <w:rFonts w:hint="default" w:ascii="Times New Roman" w:hAnsi="Times New Roman" w:cs="Times New Roman"/>
          <w:b/>
          <w:bCs/>
          <w:sz w:val="24"/>
          <w:szCs w:val="24"/>
        </w:rPr>
        <w:t>s far more than a shop—it is the soul of the neighborhood.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居民们都对霍普金斯书店怀有深厚的感情，因为它远不止是一家店铺，更是社区的灵魂。</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summon up</w:t>
      </w:r>
      <w:r>
        <w:rPr>
          <w:rFonts w:hint="default" w:ascii="Times New Roman" w:hAnsi="Times New Roman" w:cs="Times New Roman"/>
          <w:sz w:val="24"/>
          <w:szCs w:val="24"/>
        </w:rPr>
        <w:t xml:space="preserve"> one’s courage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鼓起勇气</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fumble</w:t>
      </w:r>
      <w:r>
        <w:rPr>
          <w:rFonts w:hint="default" w:ascii="Times New Roman" w:hAnsi="Times New Roman" w:cs="Times New Roman"/>
          <w:sz w:val="24"/>
          <w:szCs w:val="24"/>
        </w:rPr>
        <w:t xml:space="preserve"> for sth.</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摸索着拿出某物</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trace the edges of</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轻抚…… 的边缘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set about doing</w:t>
      </w:r>
      <w:r>
        <w:rPr>
          <w:rFonts w:hint="default" w:ascii="Times New Roman" w:hAnsi="Times New Roman" w:cs="Times New Roman"/>
          <w:sz w:val="24"/>
          <w:szCs w:val="24"/>
        </w:rPr>
        <w:t xml:space="preserve"> sth.</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着手做某事</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collaborate on</w:t>
      </w:r>
      <w:r>
        <w:rPr>
          <w:rFonts w:hint="default" w:ascii="Times New Roman" w:hAnsi="Times New Roman" w:cs="Times New Roman"/>
          <w:sz w:val="24"/>
          <w:szCs w:val="24"/>
        </w:rPr>
        <w:t xml:space="preserve"> the design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合作设计</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David </w:t>
      </w:r>
      <w:r>
        <w:rPr>
          <w:rFonts w:hint="default" w:ascii="Times New Roman" w:hAnsi="Times New Roman" w:cs="Times New Roman"/>
          <w:b/>
          <w:bCs/>
          <w:sz w:val="24"/>
          <w:szCs w:val="24"/>
        </w:rPr>
        <w:t>summoned up all his courage</w:t>
      </w:r>
      <w:r>
        <w:rPr>
          <w:rFonts w:hint="default" w:ascii="Times New Roman" w:hAnsi="Times New Roman" w:cs="Times New Roman"/>
          <w:sz w:val="24"/>
          <w:szCs w:val="24"/>
        </w:rPr>
        <w:t xml:space="preserve"> and stepped forward, </w:t>
      </w:r>
      <w:r>
        <w:rPr>
          <w:rFonts w:hint="default" w:ascii="Times New Roman" w:hAnsi="Times New Roman" w:cs="Times New Roman"/>
          <w:b/>
          <w:bCs/>
          <w:sz w:val="24"/>
          <w:szCs w:val="24"/>
        </w:rPr>
        <w:t xml:space="preserve">his hands trembling slightly as he fumbled for the well-worn photograph </w:t>
      </w:r>
      <w:r>
        <w:rPr>
          <w:rFonts w:hint="default" w:ascii="Times New Roman" w:hAnsi="Times New Roman" w:cs="Times New Roman"/>
          <w:sz w:val="24"/>
          <w:szCs w:val="24"/>
        </w:rPr>
        <w:t>from his backpack.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大卫鼓足所有勇气走上前，双手微微颤抖着从背包里摸索出那张破旧的照片。</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He </w:t>
      </w:r>
      <w:r>
        <w:rPr>
          <w:rFonts w:hint="default" w:ascii="Times New Roman" w:hAnsi="Times New Roman" w:cs="Times New Roman"/>
          <w:b/>
          <w:bCs/>
          <w:sz w:val="24"/>
          <w:szCs w:val="24"/>
        </w:rPr>
        <w:t>traced the edges of the faded cover of The Adventures of Tom Sawyer</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his voice trembling as he spoke of</w:t>
      </w:r>
      <w:r>
        <w:rPr>
          <w:rFonts w:hint="default" w:ascii="Times New Roman" w:hAnsi="Times New Roman" w:cs="Times New Roman"/>
          <w:sz w:val="24"/>
          <w:szCs w:val="24"/>
        </w:rPr>
        <w:t xml:space="preserve"> how the book had sparked his love for reading.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他轻抚着《汤姆・索亚历险记》褪色的封面边缘，声音颤抖地讲述着这本书如何点燃了他对阅读的热爱。</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After the decision was made, the community</w:t>
      </w:r>
      <w:r>
        <w:rPr>
          <w:rFonts w:hint="default" w:ascii="Times New Roman" w:hAnsi="Times New Roman" w:cs="Times New Roman"/>
          <w:b/>
          <w:bCs/>
          <w:sz w:val="24"/>
          <w:szCs w:val="24"/>
        </w:rPr>
        <w:t xml:space="preserve"> set about renovating the space</w:t>
      </w:r>
      <w:r>
        <w:rPr>
          <w:rFonts w:hint="default" w:ascii="Times New Roman" w:hAnsi="Times New Roman" w:cs="Times New Roman"/>
          <w:sz w:val="24"/>
          <w:szCs w:val="24"/>
        </w:rPr>
        <w:t xml:space="preserve">, with David and Mr. Hopkins </w:t>
      </w:r>
      <w:r>
        <w:rPr>
          <w:rFonts w:hint="default" w:ascii="Times New Roman" w:hAnsi="Times New Roman" w:cs="Times New Roman"/>
          <w:b/>
          <w:bCs/>
          <w:sz w:val="24"/>
          <w:szCs w:val="24"/>
        </w:rPr>
        <w:t>collaborating closely on the layout of</w:t>
      </w:r>
      <w:r>
        <w:rPr>
          <w:rFonts w:hint="default" w:ascii="Times New Roman" w:hAnsi="Times New Roman" w:cs="Times New Roman"/>
          <w:sz w:val="24"/>
          <w:szCs w:val="24"/>
        </w:rPr>
        <w:t xml:space="preserve"> the bookshelves.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决定敲定后，社区着手翻新场地，大卫和霍普金斯先生密切合作设计书架的布局。</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haven of</w:t>
      </w:r>
      <w:r>
        <w:rPr>
          <w:rFonts w:hint="default" w:ascii="Times New Roman" w:hAnsi="Times New Roman" w:cs="Times New Roman"/>
          <w:sz w:val="24"/>
          <w:szCs w:val="24"/>
        </w:rPr>
        <w:t xml:space="preserve"> tranquility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一片宁静的港湾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fragrance of</w:t>
      </w:r>
      <w:r>
        <w:rPr>
          <w:rFonts w:hint="default" w:ascii="Times New Roman" w:hAnsi="Times New Roman" w:cs="Times New Roman"/>
          <w:sz w:val="24"/>
          <w:szCs w:val="24"/>
        </w:rPr>
        <w:t xml:space="preserve"> old paper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旧纸张的香气</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vintage wooden shelves</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复古的木质书架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blend of bookish charm and café </w:t>
      </w:r>
      <w:r>
        <w:rPr>
          <w:rFonts w:hint="eastAsia" w:ascii="Times New Roman" w:hAnsi="Times New Roman" w:cs="Times New Roman"/>
          <w:b/>
          <w:bCs/>
          <w:sz w:val="24"/>
          <w:szCs w:val="24"/>
          <w:lang w:val="en-US" w:eastAsia="zh-CN"/>
        </w:rPr>
        <w:t>atmosphere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书香韵味与咖啡氛围的融合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bathed in</w:t>
      </w:r>
      <w:r>
        <w:rPr>
          <w:rFonts w:hint="default" w:ascii="Times New Roman" w:hAnsi="Times New Roman" w:cs="Times New Roman"/>
          <w:sz w:val="24"/>
          <w:szCs w:val="24"/>
        </w:rPr>
        <w:t xml:space="preserve"> warm golden light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沐浴在温暖的金色光线中</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Hopkins’ Books had long been </w:t>
      </w:r>
      <w:r>
        <w:rPr>
          <w:rFonts w:hint="default" w:ascii="Times New Roman" w:hAnsi="Times New Roman" w:cs="Times New Roman"/>
          <w:b/>
          <w:bCs/>
          <w:sz w:val="24"/>
          <w:szCs w:val="24"/>
        </w:rPr>
        <w:t>a haven of tranquility</w:t>
      </w:r>
      <w:r>
        <w:rPr>
          <w:rFonts w:hint="default" w:ascii="Times New Roman" w:hAnsi="Times New Roman" w:cs="Times New Roman"/>
          <w:sz w:val="24"/>
          <w:szCs w:val="24"/>
        </w:rPr>
        <w:t xml:space="preserve"> amid the bustle of the city, </w:t>
      </w:r>
      <w:r>
        <w:rPr>
          <w:rFonts w:hint="default" w:ascii="Times New Roman" w:hAnsi="Times New Roman" w:cs="Times New Roman"/>
          <w:b/>
          <w:bCs/>
          <w:sz w:val="24"/>
          <w:szCs w:val="24"/>
        </w:rPr>
        <w:t>where the fragrance of old paper lingered in the air</w:t>
      </w:r>
      <w:r>
        <w:rPr>
          <w:rFonts w:hint="default" w:ascii="Times New Roman" w:hAnsi="Times New Roman" w:cs="Times New Roman"/>
          <w:sz w:val="24"/>
          <w:szCs w:val="24"/>
        </w:rPr>
        <w:t xml:space="preserve"> all year round.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霍普金斯书店早已是城市喧嚣中一片宁静的港湾，旧纸张的香气终年萦绕在空气中。</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When the construction finished, the new space </w:t>
      </w:r>
      <w:r>
        <w:rPr>
          <w:rFonts w:hint="default" w:ascii="Times New Roman" w:hAnsi="Times New Roman" w:cs="Times New Roman"/>
          <w:b/>
          <w:bCs/>
          <w:sz w:val="24"/>
          <w:szCs w:val="24"/>
        </w:rPr>
        <w:t>featured vintage wooden shelves lined with books, paired with cozy café tables bathed in warm golden light.</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改造完成后，新的空间里摆放着摆满书籍的复古木质书架，搭配着沐浴在温暖金色光线中的舒适咖啡桌。</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street outside the store </w:t>
      </w:r>
      <w:r>
        <w:rPr>
          <w:rFonts w:hint="default" w:ascii="Times New Roman" w:hAnsi="Times New Roman" w:cs="Times New Roman"/>
          <w:b/>
          <w:bCs/>
          <w:sz w:val="24"/>
          <w:szCs w:val="24"/>
        </w:rPr>
        <w:t>was once again alive with laughter</w:t>
      </w:r>
      <w:r>
        <w:rPr>
          <w:rFonts w:hint="default" w:ascii="Times New Roman" w:hAnsi="Times New Roman" w:cs="Times New Roman"/>
          <w:sz w:val="24"/>
          <w:szCs w:val="24"/>
        </w:rPr>
        <w:t xml:space="preserve">, as the blend of bookish charm and café </w:t>
      </w:r>
      <w:r>
        <w:rPr>
          <w:rFonts w:hint="eastAsia" w:ascii="Times New Roman" w:hAnsi="Times New Roman" w:cs="Times New Roman"/>
          <w:sz w:val="24"/>
          <w:szCs w:val="24"/>
          <w:lang w:val="en-US" w:eastAsia="zh-CN"/>
        </w:rPr>
        <w:t>atmosphere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drew both old regulars and new visitors.</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店外的街道再次回荡着欢声笑语，书香韵味与咖啡氛围的融合吸引了老顾客和新访客。</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strike a balance between...and...</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在…… 和…… 之间找到平衡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essence of a community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社区的精髓</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preserve cultural heritage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保护文化遗产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blend</w:t>
      </w:r>
      <w:r>
        <w:rPr>
          <w:rFonts w:hint="default" w:ascii="Times New Roman" w:hAnsi="Times New Roman" w:cs="Times New Roman"/>
          <w:sz w:val="24"/>
          <w:szCs w:val="24"/>
        </w:rPr>
        <w:t xml:space="preserve"> tradition </w:t>
      </w:r>
      <w:r>
        <w:rPr>
          <w:rFonts w:hint="default" w:ascii="Times New Roman" w:hAnsi="Times New Roman" w:cs="Times New Roman"/>
          <w:b/>
          <w:bCs/>
          <w:sz w:val="24"/>
          <w:szCs w:val="24"/>
        </w:rPr>
        <w:t xml:space="preserve">with </w:t>
      </w:r>
      <w:r>
        <w:rPr>
          <w:rFonts w:hint="default" w:ascii="Times New Roman" w:hAnsi="Times New Roman" w:cs="Times New Roman"/>
          <w:sz w:val="24"/>
          <w:szCs w:val="24"/>
        </w:rPr>
        <w:t>modernity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将传统与现代融合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stand as </w:t>
      </w:r>
      <w:r>
        <w:rPr>
          <w:rFonts w:hint="default" w:ascii="Times New Roman" w:hAnsi="Times New Roman" w:cs="Times New Roman"/>
          <w:sz w:val="24"/>
          <w:szCs w:val="24"/>
        </w:rPr>
        <w:t>a symbol of</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作为…… 的象征</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new project </w:t>
      </w:r>
      <w:r>
        <w:rPr>
          <w:rFonts w:hint="default" w:ascii="Times New Roman" w:hAnsi="Times New Roman" w:cs="Times New Roman"/>
          <w:b/>
          <w:bCs/>
          <w:sz w:val="24"/>
          <w:szCs w:val="24"/>
        </w:rPr>
        <w:t>managed to strike a perfect balance between commercial viability and emotional value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proving that profit and passion can coexist harmoniously</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这个新项目成功在商业可行性和情感价值之间找到了完美的平衡，证明了利益与热爱可以和谐共存。</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Hopkins’ Books, </w:t>
      </w:r>
      <w:r>
        <w:rPr>
          <w:rFonts w:hint="default" w:ascii="Times New Roman" w:hAnsi="Times New Roman" w:cs="Times New Roman"/>
          <w:b/>
          <w:bCs/>
          <w:sz w:val="24"/>
          <w:szCs w:val="24"/>
        </w:rPr>
        <w:t xml:space="preserve">reborn as </w:t>
      </w:r>
      <w:r>
        <w:rPr>
          <w:rFonts w:hint="default" w:ascii="Times New Roman" w:hAnsi="Times New Roman" w:cs="Times New Roman"/>
          <w:sz w:val="24"/>
          <w:szCs w:val="24"/>
        </w:rPr>
        <w:t xml:space="preserve">a bookstore-café, </w:t>
      </w:r>
      <w:r>
        <w:rPr>
          <w:rFonts w:hint="default" w:ascii="Times New Roman" w:hAnsi="Times New Roman" w:cs="Times New Roman"/>
          <w:b/>
          <w:bCs/>
          <w:sz w:val="24"/>
          <w:szCs w:val="24"/>
        </w:rPr>
        <w:t>now stands as a symbol of</w:t>
      </w:r>
      <w:r>
        <w:rPr>
          <w:rFonts w:hint="default" w:ascii="Times New Roman" w:hAnsi="Times New Roman" w:cs="Times New Roman"/>
          <w:sz w:val="24"/>
          <w:szCs w:val="24"/>
        </w:rPr>
        <w:t xml:space="preserve"> how we can blend tradition with modernity </w:t>
      </w:r>
      <w:r>
        <w:rPr>
          <w:rFonts w:hint="default" w:ascii="Times New Roman" w:hAnsi="Times New Roman" w:cs="Times New Roman"/>
          <w:b/>
          <w:bCs/>
          <w:sz w:val="24"/>
          <w:szCs w:val="24"/>
        </w:rPr>
        <w:t>while preserving the essence of</w:t>
      </w:r>
      <w:r>
        <w:rPr>
          <w:rFonts w:hint="default" w:ascii="Times New Roman" w:hAnsi="Times New Roman" w:cs="Times New Roman"/>
          <w:sz w:val="24"/>
          <w:szCs w:val="24"/>
        </w:rPr>
        <w:t xml:space="preserve"> a community.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以书咖形式重生的霍普金斯书店，如今成为了我们在保留社区精髓的同时，将传统与现代融合的象征。</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It is not just a building anymore; </w:t>
      </w:r>
      <w:r>
        <w:rPr>
          <w:rFonts w:hint="default" w:ascii="Times New Roman" w:hAnsi="Times New Roman" w:cs="Times New Roman"/>
          <w:b/>
          <w:bCs/>
          <w:sz w:val="24"/>
          <w:szCs w:val="24"/>
        </w:rPr>
        <w:t>it is a living testament to the fact that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community </w:t>
      </w:r>
      <w:r>
        <w:rPr>
          <w:rFonts w:hint="default" w:ascii="Times New Roman" w:hAnsi="Times New Roman" w:cs="Times New Roman"/>
          <w:sz w:val="24"/>
          <w:szCs w:val="24"/>
        </w:rPr>
        <w:t xml:space="preserve">cultural </w:t>
      </w:r>
      <w:r>
        <w:rPr>
          <w:rFonts w:hint="default" w:ascii="Times New Roman" w:hAnsi="Times New Roman" w:cs="Times New Roman"/>
          <w:sz w:val="24"/>
          <w:szCs w:val="24"/>
          <w:lang w:val="en-US"/>
        </w:rPr>
        <w:t xml:space="preserve">symbol </w:t>
      </w:r>
      <w:r>
        <w:rPr>
          <w:rFonts w:hint="default" w:ascii="Times New Roman" w:hAnsi="Times New Roman" w:cs="Times New Roman"/>
          <w:sz w:val="24"/>
          <w:szCs w:val="24"/>
        </w:rPr>
        <w:t xml:space="preserve">should be cherished and adapted, </w:t>
      </w:r>
      <w:r>
        <w:rPr>
          <w:rFonts w:hint="default" w:ascii="Times New Roman" w:hAnsi="Times New Roman" w:cs="Times New Roman"/>
          <w:b/>
          <w:bCs/>
          <w:sz w:val="24"/>
          <w:szCs w:val="24"/>
        </w:rPr>
        <w:t xml:space="preserve">rather than simply replaced by </w:t>
      </w:r>
      <w:r>
        <w:rPr>
          <w:rFonts w:hint="default" w:ascii="Times New Roman" w:hAnsi="Times New Roman" w:cs="Times New Roman"/>
          <w:sz w:val="24"/>
          <w:szCs w:val="24"/>
        </w:rPr>
        <w:t>modern trends.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它不再只是一栋建筑，而是鲜活的证明 —— </w:t>
      </w:r>
      <w:r>
        <w:rPr>
          <w:rFonts w:hint="eastAsia" w:ascii="Times New Roman" w:hAnsi="Times New Roman" w:cs="Times New Roman"/>
          <w:sz w:val="24"/>
          <w:szCs w:val="24"/>
          <w:lang w:eastAsia="zh-CN"/>
        </w:rPr>
        <w:t>社区文化符号</w:t>
      </w:r>
      <w:r>
        <w:rPr>
          <w:rFonts w:hint="default" w:ascii="Times New Roman" w:hAnsi="Times New Roman" w:cs="Times New Roman"/>
          <w:sz w:val="24"/>
          <w:szCs w:val="24"/>
        </w:rPr>
        <w:t>应当被珍视和改造，而非简单地被现代潮流取代。</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He couldn’t let this happen—not without trying to make his voice heard. </w:t>
      </w:r>
      <w:r>
        <w:rPr>
          <w:rFonts w:hint="default" w:ascii="Times New Roman" w:hAnsi="Times New Roman" w:cs="Times New Roman"/>
          <w:b/>
          <w:bCs/>
          <w:sz w:val="24"/>
          <w:szCs w:val="24"/>
          <w:lang w:val="en-US" w:eastAsia="zh-CN"/>
        </w:rPr>
        <w:t>Summoning up all his courage</w:t>
      </w:r>
      <w:r>
        <w:rPr>
          <w:rFonts w:hint="default" w:ascii="Times New Roman" w:hAnsi="Times New Roman" w:cs="Times New Roman"/>
          <w:sz w:val="24"/>
          <w:szCs w:val="24"/>
          <w:lang w:val="en-US" w:eastAsia="zh-CN"/>
        </w:rPr>
        <w:t xml:space="preserve">, David stepped forward, </w:t>
      </w:r>
      <w:r>
        <w:rPr>
          <w:rFonts w:hint="default" w:ascii="Times New Roman" w:hAnsi="Times New Roman" w:cs="Times New Roman"/>
          <w:b/>
          <w:bCs/>
          <w:sz w:val="24"/>
          <w:szCs w:val="24"/>
          <w:lang w:val="en-US" w:eastAsia="zh-CN"/>
        </w:rPr>
        <w:t xml:space="preserve">hands trembling </w:t>
      </w:r>
      <w:r>
        <w:rPr>
          <w:rFonts w:hint="default" w:ascii="Times New Roman" w:hAnsi="Times New Roman" w:cs="Times New Roman"/>
          <w:sz w:val="24"/>
          <w:szCs w:val="24"/>
          <w:lang w:val="en-US" w:eastAsia="zh-CN"/>
        </w:rPr>
        <w:t xml:space="preserve">as he fumbled for the mementos in his backpack. He traced the faded bookmark, held up his photo with Mr. Hopkins, and choked up recounting </w:t>
      </w:r>
      <w:r>
        <w:rPr>
          <w:rFonts w:hint="default" w:ascii="Times New Roman" w:hAnsi="Times New Roman" w:cs="Times New Roman"/>
          <w:b/>
          <w:bCs/>
          <w:sz w:val="24"/>
          <w:szCs w:val="24"/>
          <w:lang w:val="en-US" w:eastAsia="zh-CN"/>
        </w:rPr>
        <w:t>how the bookstore shaped his childhood.</w:t>
      </w:r>
      <w:r>
        <w:rPr>
          <w:rFonts w:hint="default" w:ascii="Times New Roman" w:hAnsi="Times New Roman" w:cs="Times New Roman"/>
          <w:sz w:val="24"/>
          <w:szCs w:val="24"/>
          <w:lang w:val="en-US" w:eastAsia="zh-CN"/>
        </w:rPr>
        <w:t xml:space="preserve"> The old paper fragrance </w:t>
      </w:r>
      <w:r>
        <w:rPr>
          <w:rFonts w:hint="default" w:ascii="Times New Roman" w:hAnsi="Times New Roman" w:cs="Times New Roman"/>
          <w:b/>
          <w:bCs/>
          <w:sz w:val="24"/>
          <w:szCs w:val="24"/>
          <w:lang w:val="en-US" w:eastAsia="zh-CN"/>
        </w:rPr>
        <w:t>lingered</w:t>
      </w:r>
      <w:r>
        <w:rPr>
          <w:rFonts w:hint="default" w:ascii="Times New Roman" w:hAnsi="Times New Roman" w:cs="Times New Roman"/>
          <w:sz w:val="24"/>
          <w:szCs w:val="24"/>
          <w:lang w:val="en-US" w:eastAsia="zh-CN"/>
        </w:rPr>
        <w:t xml:space="preserve">; outside, </w:t>
      </w:r>
      <w:r>
        <w:rPr>
          <w:rFonts w:hint="default" w:ascii="Times New Roman" w:hAnsi="Times New Roman" w:cs="Times New Roman"/>
          <w:b/>
          <w:bCs/>
          <w:sz w:val="24"/>
          <w:szCs w:val="24"/>
          <w:lang w:val="en-US" w:eastAsia="zh-CN"/>
        </w:rPr>
        <w:t>neighbors</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peered through</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the window, anxious</w:t>
      </w:r>
      <w:r>
        <w:rPr>
          <w:rFonts w:hint="default" w:ascii="Times New Roman" w:hAnsi="Times New Roman" w:cs="Times New Roman"/>
          <w:sz w:val="24"/>
          <w:szCs w:val="24"/>
          <w:lang w:val="en-US" w:eastAsia="zh-CN"/>
        </w:rPr>
        <w:t>. Sarah,</w:t>
      </w:r>
      <w:r>
        <w:rPr>
          <w:rFonts w:hint="default" w:ascii="Times New Roman" w:hAnsi="Times New Roman" w:cs="Times New Roman"/>
          <w:b/>
          <w:bCs/>
          <w:sz w:val="24"/>
          <w:szCs w:val="24"/>
          <w:lang w:val="en-US" w:eastAsia="zh-CN"/>
        </w:rPr>
        <w:t xml:space="preserve"> initially impassive, softened as she listened, her eyes flickering with sympathy</w:t>
      </w:r>
      <w:r>
        <w:rPr>
          <w:rFonts w:hint="default" w:ascii="Times New Roman" w:hAnsi="Times New Roman" w:cs="Times New Roman"/>
          <w:sz w:val="24"/>
          <w:szCs w:val="24"/>
          <w:lang w:val="en-US" w:eastAsia="zh-CN"/>
        </w:rPr>
        <w:t xml:space="preserve"> when she saw the worn The Adventures of Tom Sawyer on the table.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A decision was made to combine a bookstore and a café in one project, and the construction began. The community </w:t>
      </w:r>
      <w:r>
        <w:rPr>
          <w:rFonts w:hint="default" w:ascii="Times New Roman" w:hAnsi="Times New Roman" w:cs="Times New Roman"/>
          <w:b/>
          <w:bCs/>
          <w:sz w:val="24"/>
          <w:szCs w:val="24"/>
          <w:lang w:val="en-US" w:eastAsia="zh-CN"/>
        </w:rPr>
        <w:t>threw itself into the renovation</w:t>
      </w:r>
      <w:r>
        <w:rPr>
          <w:rFonts w:hint="default" w:ascii="Times New Roman" w:hAnsi="Times New Roman" w:cs="Times New Roman"/>
          <w:sz w:val="24"/>
          <w:szCs w:val="24"/>
          <w:lang w:val="en-US" w:eastAsia="zh-CN"/>
        </w:rPr>
        <w:t xml:space="preserve">: David and Mr. Hopkins </w:t>
      </w:r>
      <w:r>
        <w:rPr>
          <w:rFonts w:hint="default" w:ascii="Times New Roman" w:hAnsi="Times New Roman" w:cs="Times New Roman"/>
          <w:b/>
          <w:bCs/>
          <w:sz w:val="24"/>
          <w:szCs w:val="24"/>
          <w:lang w:val="en-US" w:eastAsia="zh-CN"/>
        </w:rPr>
        <w:t>preserved vintage shelves, while Sarah added cozy café tables bathed in warm light, balancing tradition and modernity.</w:t>
      </w:r>
      <w:r>
        <w:rPr>
          <w:rFonts w:hint="default" w:ascii="Times New Roman" w:hAnsi="Times New Roman" w:cs="Times New Roman"/>
          <w:sz w:val="24"/>
          <w:szCs w:val="24"/>
          <w:lang w:val="en-US" w:eastAsia="zh-CN"/>
        </w:rPr>
        <w:t xml:space="preserve"> Locals volunteered to help, laughter filling the space. When it opened, </w:t>
      </w:r>
      <w:r>
        <w:rPr>
          <w:rFonts w:hint="default" w:ascii="Times New Roman" w:hAnsi="Times New Roman" w:cs="Times New Roman"/>
          <w:b/>
          <w:bCs/>
          <w:sz w:val="24"/>
          <w:szCs w:val="24"/>
          <w:lang w:val="en-US" w:eastAsia="zh-CN"/>
        </w:rPr>
        <w:t>the new store became a tranquil haven where coffee aroma mingled with old pages, standing as a symbol of</w:t>
      </w:r>
      <w:r>
        <w:rPr>
          <w:rFonts w:hint="default" w:ascii="Times New Roman" w:hAnsi="Times New Roman" w:cs="Times New Roman"/>
          <w:sz w:val="24"/>
          <w:szCs w:val="24"/>
          <w:lang w:val="en-US" w:eastAsia="zh-CN"/>
        </w:rPr>
        <w:t xml:space="preserve"> how commercial vision and community cultural symbol could </w:t>
      </w:r>
      <w:r>
        <w:rPr>
          <w:rFonts w:hint="default" w:ascii="Times New Roman" w:hAnsi="Times New Roman" w:cs="Times New Roman"/>
          <w:b/>
          <w:bCs/>
          <w:sz w:val="24"/>
          <w:szCs w:val="24"/>
          <w:lang w:val="en-US" w:eastAsia="zh-CN"/>
        </w:rPr>
        <w:t>coexist beautifully.</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lvlText w:val=""/>
      <w:lvlJc w:val="left"/>
      <w:pPr>
        <w:ind w:left="420" w:hanging="420"/>
      </w:pPr>
      <w:rPr>
        <w:rFonts w:hint="default" w:ascii="Wingdings" w:hAnsi="Wingdings"/>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B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8">
    <w:name w:val="Default Paragraph Font"/>
    <w:uiPriority w:val="0"/>
  </w:style>
  <w:style w:type="table" w:default="1" w:styleId="11">
    <w:name w:val="Normal Table"/>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4101</Words>
  <Characters>10525</Characters>
  <Paragraphs>194</Paragraphs>
  <TotalTime>0</TotalTime>
  <ScaleCrop>false</ScaleCrop>
  <LinksUpToDate>false</LinksUpToDate>
  <CharactersWithSpaces>12087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2025-12-26T16:03:00Z</dcterms:created>
  <dc:creator>舜焉</dc:creator>
  <cp:lastModifiedBy>Wiesen</cp:lastModifiedBy>
  <dcterms:modified xsi:type="dcterms:W3CDTF">2025-12-27T13:47:27Z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db1475254c5941c091fce3e308df2f53_23</vt:lpwstr>
  </property>
  <property fmtid="{D5CDD505-2E9C-101B-9397-08002B2CF9AE}" pid="4" name="KSOTemplateDocerSaveRecord">
    <vt:lpwstr>eyJoZGlkIjoiM2ZhYjQwOGEwZTkxYTYxNWQ5MmE3NWYxMzBiOWUxMDEiLCJ1c2VySWQiOiI0ODQ5OTcxNjgifQ==</vt:lpwstr>
  </property>
</Properties>
</file>