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2026年广州市高三二模英语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应用文和读后续写讲义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一、写作题目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第一节（满分 15 分）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假定你是李华。你的外国笔友 Mark 在邮件中说，学校摄影比赛中有幅作品因使用 AI 技术生成而被取消参评资格。请你回复邮件谈谈你对这一事件的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看法及理由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240" w:firstLineChars="1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注意：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55" w:leftChars="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写作词数应为 80 个左右；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55" w:leftChars="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请按如下格式在答题卡的相应位置作答。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Dear Mark,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240" w:firstLineChars="1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Thanks for sharing the disqualified photo case with me.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_______________________________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Best wishes,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righ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Li Hua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二、写作思路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第一段：开篇引入（承接开头 + 亮明立场）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核心任务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：用题目给定的句子自然开篇，同时明确表达你的核心态度，为下文铺垫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写作要点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保留题目固定句：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</w:rPr>
        <w:t>Thanks for sharing the disqualified photo case with me.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补充 1 句话，直接点明立场，引出理由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第二段：主体论证（给出核心理由，1-2 个即可）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核心任务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：用简洁、贴合摄影比赛本质的理由支撑观点，逻辑清晰不啰嗦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写作要点（选 2 个最稳妥的理由）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理由 1（创作本质）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：摄影比赛的核心是创作者的亲身经历、原创视角与情感投入，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-525" w:rightChars="-250" w:firstLine="2640" w:firstLineChars="11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AI 生成作品不具备这些特质，不符合比赛初衷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理由 2（公平性）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：AI 生成作品对其他认真拍摄的选手不公平，违背了比赛的公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-525" w:rightChars="-250" w:firstLine="2400" w:firstLineChars="10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平原则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第三段：结尾收束（礼貌收尾 + 互动）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核心任务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：简短收尾，贴合邮件格式，可发起互动呼应笔友身份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写作要点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：1 句话即可，表达对 Mark 看法的好奇，自然衔接结尾的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</w:rPr>
        <w:t>Best wishes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三、写作高级表达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开头段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share sth. with sb. 与某人分享某事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make sense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有道理；合乎情理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voice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one’s opinion 发表观点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hold the view that 持有…… 的观点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be in favor of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支持；赞成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I fully support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school’s decision,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for it aligns with the fundamental spirit of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the photography contest.我完全支持学校的决定，因为这符合摄影比赛的核心精神。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After learning about the incident,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I’m eager to voice my thoughts on the disqualification of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the AI-generated work.了解到这一事件后，我想就 AI 生成作品被取消资格一事发表我的看法。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It is my firm belief that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school’s rule is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reasonable and necessary for maintaining the contest’s fairness.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我坚信学校的这项规定合理且必要，能维护比赛的公平性。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主体段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original perspective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原创视角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personal experience 个人经历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emotional investment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情感投入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fair competition 公平竞争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genuine creation 真实创作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core essence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核心本质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violate the rules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违反规则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independent creation 独立创作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core essence of photography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lies in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creator’s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unique perspective and emotional investment, which AI-generated works completely lack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.摄影的核心本质在于创作者独特的视角与情感投入，这是 AI 生成作品完全不具备的。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Allowing AI-generated entries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would undermine the fairness of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competition, as participants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have put in real effort for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their genuine creations.允许 AI 生成作品参赛会破坏比赛的公平性，因为参赛者们都为自己的真实创作付出了切实努力。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Unlike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hand-taken photos that carry the photographer’s personal stories,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AI works are merely synthesized products without original emotional connotations.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与承载着摄影师个人故事的实拍照片不同，AI 作品只是合成产物，缺乏原创的情感内涵。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school’s decision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effectively safeguards the principle of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fair competition and encourages participants to pursue real and independent creation.学校的决定有效维护了公平竞争的原则，鼓励参赛者追求真实且独立的创作。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If AI-generated works were permitted,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it would be unfair to those who spent hours capturing precious moments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with their cameras.若允许 AI 生成作品参赛，对那些花数小时用镜头捕捉珍贵瞬间的人而言是不公平的。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The disqualification reminds participants that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photography contests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prioritize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genuine creation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over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mechanical synthesis.此次取消资格提醒参赛者，摄影比赛更看重真实创作，而非机械合成。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结尾段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look forward to 期待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share one’s views 分享观点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exchange ideas 交流想法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hold a discussion 展开讨论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deepen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mutual understanding 加深相互理解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I’m curious about your take on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this issue and would love to hear your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unique insights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.我很好奇你对此事的看法，也很想听听你独到的见解。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 believe we can exchange ideas further and deepen our mutual understanding through future communication.我相信未来的交流中，我们能进一步交流想法、加深相互理解。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Your perspective on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this contest rule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will be highly valued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as we discuss the development of AI in creative fields.在我们探讨 AI 在创意领域的发展时，你对这项比赛规则的观点将备受重视。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四、范文赏析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Dear Mark,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Thanks for sharing the disqualified photo case with me.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I fully back the school’s decision, as it aligns with the core value of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photography contests and maintains fair play for all participants.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Photography,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in essence, lies in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creators’ unique perspectives and emotional investment,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which AI-generated works lack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completely. Besides, allowing such entries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would undermine the competition’s fairness, for other students have devoted real time and effort to capturing genuine, heartfelt moments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with their cameras. This rule also sends a clear message that true creation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stems from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personal experience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rather than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technology alone,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encouraging students to pursue authentic expression.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I’m curious about your take on this issue. Looking forward to your reply.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righ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Best wishes,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righ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Li Hua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亲爱的马克：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感谢你和我分享这一作品被取消参赛资格的事。我完全支持学校的决定，因为这既契合摄影比赛的核心价值，也保障了所有参赛者的公平竞争环境。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摄影的本质，在于创作者独特的视角与情感投入，而这恰恰是 AI 生成作品所完全不具备的。此外，允许此类作品参赛将破坏比赛的公平性，因为其他学生已投入真实的时间与精力，用镜头捕捉了真挚动人的瞬间。这一规则还清晰传递了一个理念：真正的创作源于亲身经历，而非单纯依赖技术，它鼓励学生追求真实的表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我很好奇你对此事的看法，期待你的回复。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eastAsia" w:ascii="Times New Roman" w:hAnsi="Times New Roman" w:cs="Times New Roman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范文赏析</w:t>
      </w:r>
      <w:r>
        <w:rPr>
          <w:rFonts w:hint="eastAsia" w:ascii="Times New Roman" w:hAnsi="Times New Roman" w:cs="Times New Roman"/>
          <w:color w:val="0000FF"/>
          <w:sz w:val="24"/>
          <w:szCs w:val="24"/>
          <w:lang w:val="en-US" w:eastAsia="zh-CN"/>
        </w:rPr>
        <w:t>要点：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一、结构赏析（三段式逻辑闭环）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全文严格遵循邮件书信体格式，采用 “开篇引题+立场亮明—分层论证—收尾互动” 的三段式结构，逻辑层层递进，契合高考书信写作的评分规范：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开头段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：承接题目给定的开篇句，以原因状语从句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</w:rPr>
        <w:t>as it aligns with...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直接亮明立场，既回应事件核心，也为下文论证做好铺垫，避免观点模糊。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主体段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：先从 “摄影的本质属性” 切入，指出 AI 作品缺失的核心特质；再延伸至 “比赛公平性”，结合参赛者的真实付出分析弊端；最后升华至规则的教育意义，三个层次环环相扣，论证逻辑完整。</w:t>
      </w:r>
    </w:p>
    <w:p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结尾段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：以笔友间的互动提问收尾，既符合邮件的交际功能，语气自然亲切，也完美衔接书信收尾格式，做到形式与内容统一。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二、词汇亮点（高级词汇替换）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全文摒弃基础词汇，选用贴合书面语的高级表达，提升文章质感：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用</w:t>
      </w: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back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替换基础词 support，既贴合书信语境，又比 support 更具书面正式感；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用</w:t>
      </w: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align with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替换 match，精准表达 “与…… 相符”，契合书面语的严谨风格；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用</w:t>
      </w: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undermine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替换 destroy，侧重 “暗中削弱、破坏”，比 destroy 更精准体现对公平性的隐性损害；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用</w:t>
      </w: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stem from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替换 come from，突出 “根源在于” 的因果逻辑，增强表达的严谨性；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用</w:t>
      </w: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take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替换 opinion，是地道的口语化表达，让结尾收尾更自然不生硬。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三、句式亮点（多样句式提升文采）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全文避免简单句堆砌，运用多种复合句式与语法结构，丰富句子节奏与层次：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非限制性定语从句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917" w:leftChars="-135" w:right="-525" w:rightChars="-250" w:hanging="1200" w:hangingChars="500"/>
        <w:jc w:val="left"/>
        <w:textAlignment w:val="auto"/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范文例句：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Photography, in essence, lies in creators’ unique perspectives and emotional investment, which AI-generated works lack completely.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-135" w:right="-525" w:rightChars="-250" w:hanging="720" w:hangingChars="3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亮点：用 which 引导非限制性定语从句，补充说明 AI 生成作品的缺陷，避免两个简单句重复，使句子结构更紧凑，表意更连贯。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原因状语从句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917" w:leftChars="-135" w:right="-525" w:rightChars="-250" w:hanging="1200" w:hangingChars="500"/>
        <w:jc w:val="left"/>
        <w:textAlignment w:val="auto"/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范文例句：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Besides, allowing such entries would undermine the competition’s fairness, for other students have devoted real time and effort to capturing genuine, heartfelt moments with their cameras.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-135" w:right="-525" w:rightChars="-250" w:hanging="720" w:hangingChars="3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亮点：用 for 引导原因状语从句，衔接 “允许 AI 作品参赛” 与 “破坏公平性” 的逻辑关系，比 because 更具书面语特质，逻辑表达更顺畅。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宾语从句 + 伴随状语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917" w:leftChars="-135" w:right="-525" w:rightChars="-250" w:hanging="1200" w:hangingChars="500"/>
        <w:jc w:val="left"/>
        <w:textAlignment w:val="auto"/>
        <w:rPr>
          <w:rStyle w:val="10"/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范文例句：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This rule also sends a clear message that true creation stems from personal experience rather than technology alone, encouraging students to pursue authentic expression.</w:t>
      </w:r>
      <w:r>
        <w:rPr>
          <w:rStyle w:val="10"/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7" w:leftChars="-135" w:right="-525" w:rightChars="-250" w:hanging="720" w:hangingChars="3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亮点：用 that 引导宾语从句阐释 message 的具体内容，再用现在分词短语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</w:rPr>
        <w:t>encouraging...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作伴随状语，补充规则的教育意义，既升华主题，又让句式更具层次感。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读后续写讲义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一、续写材料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阅读下面材料，根据其内容和所给段落开头语续写两段，使之构成一篇完整的短文。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Last summer, we moved into a beautiful house where sunlight flooded the kitchen every morning. The only downside was the backyard: behind tall, messy bushes lay an old pond, dry and smelly. “Let’s bring it back to life!” I suggested. My parents smiled and agreed.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It became our family’s summer project. We cleaned out the mud and lined the edge with pretty stones. At the garden shop, I chose cattails and water lilies. “They float like little umbrellas,” Mum said. “Yes,” I replied proudly, “and they keep the water cool and clean.” Then came the best part: two tiny goldfish — Spotty and Sparkly.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I also asked about a pond heater. I’d read that if the pond froze solid in winter, the fish would run out of oxygen. They needed a small hole in the ice to breathe, which a heater could keep open. But they were sold out. As we left, I noticed a poster listing clever ideas to prevent ice from sealing (封住) the pond — for example, keeping the water moving, since flowing water doesn’t freeze easily. I thought we’d get a heater long before winter, so I didn’t think much of them.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Soon, baby fish appeared! Frogs and butterflies often visited too. Our pond felt like a living ecosystem.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Then one evening, the weather report warned of an early freeze — colder and sooner than usual. My stomach dropped. We still didn’t have a heater! Dad immediately ordered one online. “It’ll arrive before the ice forms,” he promised.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Early the next morning, I woke to a world covered in white. I threw on my coat and ran to the pond. It was frozen with clear ice — no open water! Yet I could still see the fish moving slowly beneath.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I rushed back inside. Dad had already called the delivery company, but they said it wouldn’t arrive today because of the icy roads. “The fish can only last half a day without fresh air!” I cried.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“Let’s think of something now,” Mum said.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注意：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55" w:leftChars="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续写词数应为 150 个左右；</w:t>
      </w:r>
    </w:p>
    <w:p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255" w:leftChars="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请按如下格式在答题卡的相应位置作答。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Para 1: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So we started brainstorming ideas together.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Para 2: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By nine o’clock, we had built a simple device to keep a hole open in the ice.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二、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故事情节梳理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故事背景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去年夏天，主人公一家搬进新家，发现后院有一口老旧、干涸发臭的池塘，主人公提议将池塘翻新，父母同意，池塘改造成为家庭夏日项目。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情节发展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890" w:leftChars="-1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池塘改造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：全家清理池塘淤泥、砌石装饰，主人公选购香蒲、睡莲等植物，还放入两条小金鱼（Spotty 和 Sparkly），为池塘增添生机。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890" w:leftChars="-1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隐患浮现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：主人公了解到冬季池塘结冰会导致鱼缺氧，需加热器在冰面留孔供鱼呼吸，但加热器售罄；虽看到海报上 “让水流动防结冰” 的方法，却因笃定能买到加热器而未重视。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890" w:leftChars="-1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意外危机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：天气预报预警提前寒潮，池塘次日彻底结冰，鱼面临缺氧危险，而预定的加热器因道路结冰无法按时送达，全家陷入困境。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情节高潮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面对紧急情况，一家人立刻协作头脑风暴想办法，最终成功制作出简易装置，在冰面上开出了一个供鱼呼吸的开口。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故事结局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主人公一家通过自制装置解决了鱼的缺氧危机，原本棘手的危机得以化解，池塘生态也得以保全。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三、续写思路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整体核心逻辑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80" w:leftChars="-2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核心矛盾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寒潮突袭，池塘结冰缺氧，加热器无法送达，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一家人需紧急自救，呼应原文伏笔 “让水流动防结冰” 的海报方法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，最终解决危机，同时升华 “家庭协作 + 知识的力量” 的主题。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39" w:leftChars="-250" w:right="-525" w:rightChars="-250" w:hanging="964" w:hangingChars="4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情感线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绝望慌乱 → 重拾希望（想起海报方法）→ 协作行动 → 危机化解 → 释然与成长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第一段：So we started brainstorming ideas together.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80" w:leftChars="-2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核心任务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承接上文的危机，描写 “头脑风暴 + 找到方案 + 分工准备” 的过程，必须呼应原文伏笔，体现家庭协作的紧张与温暖。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情节推进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触发伏笔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：慌乱中，我突然想起离开园艺店时看到的海报 ——“流动的水不易结冰”，立刻把这个想法告诉爸妈。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分工行动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：爸爸立刻去车库翻找旧材料（如闲置的小型水族泵、延长线），妈妈找来手套和凿子，我帮忙整理工具，一家人紧张又有序地准备。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细节与情感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：加入动作 / 环境描写（如 “我的手冻得发红，却攥着工具不肯停下”“爸妈的声音带着镇定，让我慢慢平复下来”），体现从慌乱到坚定的情绪转变。</w:t>
      </w:r>
    </w:p>
    <w:p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衔接铺垫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：结尾自然过渡到 “我们带着材料冲向池塘，开始组装装置”，为第二段的 “装置完成” 做铺垫。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第二段：By nine o’clock, we had built a simple device to keep a hole open in the ice.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680" w:leftChars="-250" w:right="-525" w:rightChars="-250" w:hanging="1205" w:hangingChars="50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核心任务</w:t>
      </w: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描写装置起效、危机化解的过程，补充后续解决措施，最后升华主题，呼应开头的 “池塘重生” 与家庭温情。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情节推进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装置起效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：描写水泵启动后的效果 —— 水流循环起来，冰面始终保持一个开口，我清晰地看到 Spotty 和 Sparkly 游到开口处换气，悬着的心终于放下。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危机收尾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：补充后续安排，比如 “当天下午，加热器终于送达，我们换用加热器，彻底解决了结冰问题”，让情节闭环。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主题升华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：呼应开头的 “bring it back to life”，点明这次经历的意义 ——“原来当初没在意的小知识，在关键时刻救了鱼；一家人并肩面对困难的温暖，比池塘的美景更珍贵”。</w:t>
      </w:r>
    </w:p>
    <w:p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细节加分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：加入收尾的温暖细节，比如 “爸妈笑着揉了揉我的头，冰面上的开口冒着细碎的水花，像给我们的胜利欢呼”，让场景更有画面感。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高分加分技巧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伏笔闭环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：两次呼应原文的 “让水流动” 海报，让情节逻辑严丝合缝，是高考续写的核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1440" w:firstLineChars="6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心加分点。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细节描写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：加入动作（攥工具、跑向池塘）、环境（白霜、冰面反光）、心理（慌乱→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1440" w:firstLineChars="6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释然）描写，让场景更生动。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情感连贯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：从 “哭着说鱼撑不住了” 到 “笑着看鱼换气”，情绪变化自然，体现角色的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1440" w:firstLineChars="6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成长。</w:t>
      </w:r>
    </w:p>
    <w:p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9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句式多样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：穿插分词短语（如 “Trembling with cold, I watched the fish swim up to the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1440" w:firstLineChars="6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hole”）、状语从句，提升句式丰富度。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四、续写高级表达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情感表达类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heart sank 心一沉；心情低落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panic seized sb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 某人陷入恐慌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wear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a calm look 神色镇定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be filled with relief 如释重负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a wave of joy 一阵喜悦涌上心头</w:t>
      </w:r>
    </w:p>
    <w:p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be overwhelmed by gratitude 满怀感激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Overwhelmed by anxiety,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I instantly remembered the poster at the garden shop and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shared the trick that flowing water resists freezing with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my parents.满心焦虑之际，我猛然记起园艺店的海报，立刻和父母分享了流水不易结冰的办法。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Despite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freezing cold, Mum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wore a calm look, trying to soothe my anxious mood and keep the family from falling apart.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尽管天寒地冻，妈妈却神色镇定，努力安抚我焦虑的情绪，让全家不至于陷入慌乱。</w:t>
      </w:r>
    </w:p>
    <w:p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Seeing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Spotty and Sparkly swim freely to the open water,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I was filled with relief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and a wave of joy welled up in my heart.看到斯波蒂和斯帕克利自由地游向开阔的水面，我如释重负，一阵喜悦涌上心头。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动作描写类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rush back inside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冲回屋内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rummage through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garage 翻找车库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grab tools tightly 紧攥工具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dash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to the pond 冲向池塘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fix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the device firmly 稳固安装装置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plug in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the power cord 插上电源线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adjust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equipment 调试设备</w:t>
      </w:r>
    </w:p>
    <w:p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kneel down by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the pond 蹲在池塘边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Dad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rummaged through the garage frantically, finally pulling out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a small water pump and a long extension cord.爸爸疯狂地翻找车库，最终找出了一台小型抽水泵和一根长延长线。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grabbed tools tightly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in my frozen hands and dashed to the pond, my boots crunching loudly on the thick snow.我用冻僵的手紧攥着工具，冲向池塘，靴子踩在厚雪上发出咯吱咯吱的巨响。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We worked together to fix the device firmly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by the pond edge, connecting the pump to the power supply carefully.我们合力将装置稳固安装在池塘边，小心翼翼地将抽水泵连接到电源上。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We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took turns to adjust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equipment, making sure the pump worked properly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to keep the water moving non-stop.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我们轮流调试设备，确保抽水泵正常运转，让水流持续不断地流动。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As I plugged in the power cord, I held my breath, waiting anxiously to see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if the water would start flowing.插上电源线的那一刻，我屏住呼吸，焦急地等待着水流是否会开始涌动。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Mum knelt down by the pond, gently brushing away ice fragments to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make space for the flowing water.妈妈蹲在池塘边，轻轻拂开冰屑，为流动的水腾出空间。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The water began to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circulate steadily, keeping a clear opening on the ice.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Watching the two goldfish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swim up for air, I felt a huge weight lifted off my heart.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水流开始稳定循环，在冰面维持着通透缺口。看着两条金鱼游上来换气，我心中的大石终于落地。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The much-expected heater finally arrived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that afternoon, and we put it into use right away to completely prevent the pond from freezing again.期盼已久的加热器在当天下午顺利送达，我们即刻投入使用，彻底杜绝池塘再次结冰。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场景描写类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world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blanketed in white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白雪覆盖的世界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ice glistening brightly 冰面晶莹闪烁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freezing wind howling 寒风呼啸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steam rising from the water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水面升腾起水汽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silver threads of water 银色的水流丝线</w:t>
      </w:r>
    </w:p>
    <w:p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ripples spreading gently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涟漪缓缓扩散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Early the next morning,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the world blanketed in white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the ice on the pond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glistening brightly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under the pale winter sun.次日清晨，世界被白雪覆盖，池塘的冰面在冬日微弱的阳光下晶莹闪烁。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Freezing wind howled around us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yet steam rising from the open water in the ice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brought a glimmer of hope to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our anxious hearts.寒风在四周呼啸，然而冰面开阔处升腾起的水汽，给我们焦虑的内心带来了一丝希望。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Silver threads of water flowed continuously from the pump,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ripples spreading gently on the surface and breaking the silence of the frozen pond.抽水泵涌出的银色水流丝线不断涌动，涟漪在水面缓缓扩散，打破了冰封池塘的寂静。</w:t>
      </w:r>
    </w:p>
    <w:p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Tenderly rubbing my hair with big grins</w:t>
      </w:r>
      <w:r>
        <w:rPr>
          <w:rFonts w:hint="default" w:ascii="Times New Roman" w:hAnsi="Times New Roman" w:eastAsia="宋体" w:cs="Times New Roman"/>
          <w:sz w:val="24"/>
          <w:szCs w:val="24"/>
        </w:rPr>
        <w:t>, my parents watched tiny water splashes bubbling out of the ice hole, adding warmth to the cold winter day.父母笑着温柔揉了揉我的头发，望着冰洞口不断涌出的细碎水花，为寒冷冬日添上满满暖意。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center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yellow"/>
        </w:rPr>
        <w:t>主旨升华类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turn crisis into opportunity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化危为机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bond of family 亲情羁绊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precious life lesson 宝贵的人生一课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wisdom from experience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经验中的智慧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cherish every moment 珍惜每一刻</w:t>
      </w:r>
    </w:p>
    <w:p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420" w:leftChars="0" w:right="-525" w:rightChars="-250" w:hanging="420" w:firstLineChars="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harmony between humans and nature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人与自然的和谐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This unexpected crisis turned out to be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a precious life lesson,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teaching us that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wisdom from experience can always help us overcome difficulties.这场突如其来的危机成了宝贵的人生一课，让我们懂得经验中的智慧总能帮助我们克服困难。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Working together to save the fish strengthened the bond of family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making us realize that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unity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is the most powerful strength we have.合力拯救鱼儿的过程加深了亲情羁绊，让我们意识到团结是我们拥有的最强大力量。</w:t>
      </w:r>
    </w:p>
    <w:p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The frozen pond and our small device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reminded us of the harmony between humans and nature, urging us to respect and protect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every living creature around us.冰封的池塘和我们的简易装置，让我们领悟到人与自然的和谐，也敦促我们尊重并保护身边的每一个生命。</w:t>
      </w:r>
    </w:p>
    <w:p>
      <w:pPr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五、范文赏析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So we started brainstorming ideas together.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Trapped in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great anxiety, I suddenly recalled the poster I had seen before,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which said running water rarely froze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. I shared the practical method with my parents at once.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Without hesitation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, Dad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searched for a small water pump while Mom fetched gloves and tools. Battling the biting cold wind, we cooperated closely,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hurrying to prepare materials and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assemble a simple water-circulating device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near the pond. Every minute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counted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, as the little fish were struggling to survive under the thick ice.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By nine o’clock, we had built a simple device to keep a hole open in the ice.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The pump worked smoothly, making the water circulate nonstop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and maintaining an open gap on the icy surface. Seeing the two goldfish swim slowly to the hole to breathe fresh air,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felt greatly relieved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. Later that afternoon, the heater arrived safely,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permanently solving the freezing problem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. This experience taught me that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even overlooked small knowledge matters a lot in emergencies.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Besides, family teamwork and mutual support are the most precious warmth that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helps us get through difficulties.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eastAsia" w:ascii="Times New Roman" w:hAnsi="Times New Roman" w:eastAsia="宋体" w:cs="Times New Roman"/>
          <w:color w:val="0000FF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全文翻译</w:t>
      </w:r>
      <w:r>
        <w:rPr>
          <w:rFonts w:hint="eastAsia" w:ascii="Times New Roman" w:hAnsi="Times New Roman" w:cs="Times New Roman"/>
          <w:color w:val="0000FF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于是我们一起开始集思广益。满心焦急之时，我忽然想起曾经见过的那张海报，上面写着流动的水不易结冰。我立刻把这个实用的办法告诉了父母。爸爸毫不犹豫地找来一台小型水泵，妈妈则拿来手套与工具。迎着刺骨的寒风，我们紧密配合，连忙准备材料，在池塘边组装简易的水循环装置。时间刻不容缓，小鱼们正在厚冰之下艰难求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九点钟之前，我们制作好了一个简易装置，用以在冰面保留透气洞口。水泵平稳运转，水流持续循环，在冰封的水面上守住了一处缺口。看着两条金鱼缓缓游至洞口呼吸新鲜空气，我内心倍感宽慰。当天下午，订购的加热器顺利送达，彻底解决了池塘结冰的隐患。这次经历让我明白，那些曾被忽略的小知识，在危急时刻至关重要。除此之外，家人的协作与彼此扶持，是帮助我们渡过难关最珍贵的温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eastAsia" w:ascii="Times New Roman" w:hAnsi="Times New Roman" w:eastAsia="宋体" w:cs="Times New Roman"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FF"/>
          <w:sz w:val="24"/>
          <w:szCs w:val="24"/>
        </w:rPr>
        <w:t>范文赏析</w:t>
      </w:r>
      <w:r>
        <w:rPr>
          <w:rFonts w:hint="eastAsia" w:ascii="Times New Roman" w:hAnsi="Times New Roman" w:cs="Times New Roman"/>
          <w:color w:val="0000FF"/>
          <w:sz w:val="24"/>
          <w:szCs w:val="24"/>
          <w:lang w:val="en-US" w:eastAsia="zh-CN"/>
        </w:rPr>
        <w:t>要点：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一、结构赏析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全文严格遵循两段式续写要求，情节完整、逻辑连贯，完美回扣原文伏笔，形成闭环。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Style w:val="10"/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例句：</w:t>
      </w:r>
      <w:r>
        <w:rPr>
          <w:rStyle w:val="10"/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I suddenly recalled the poster I had seen before, which said running water rarely froze.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巧妙呼应前文园艺店海报的细节，情节衔接自然，贴合原文设定，符合高考续写 “伏笔呼应” 得分要求。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二、词汇亮点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选用书面化高级词汇，替换基础用词，语言精炼地道。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Battling the biting cold wind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283" w:leftChars="-135" w:right="-525" w:rightChars="-250" w:firstLine="240" w:firstLineChars="1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biting cold 替代 cold wind，精准描绘冬日寒风刺骨的环境；battle 活用为动词，凸显迎难而上的状态。</w:t>
      </w:r>
    </w:p>
    <w:p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permanently solving the freezing problem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permanently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强化语义，表达问题彻底解决，用词高级精准。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三、句式亮点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长短句结合，运用定语从句、分词作状语、非谓语结构，句式丰富多变。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Trapped in great anxiety, I suddenly recalled the poster I had seen before.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过去分词作状语前置，简化句式，提升文笔层次感。</w:t>
      </w:r>
    </w:p>
    <w:p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165" w:leftChars="-250" w:right="-525" w:rightChars="-250" w:hanging="36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例句：</w:t>
      </w: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The pump worked smoothly, making the water circulate nonstop.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-250" w:right="-525" w:rightChars="-250" w:firstLine="4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现在分词作结果状语，简洁流畅，生动体现装置起效的画面。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四、主旨升华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结尾由事件延伸至感悟，立意深刻，升华文章主题。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Style w:val="10"/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例句：</w:t>
      </w:r>
      <w:r>
        <w:rPr>
          <w:rStyle w:val="10"/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Besides, family teamwork and mutual support are the most precious warmth that helps us get through difficulties.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从救鱼事件升华至家庭协作的意义，情感真挚，立意积极，贴合续写高分标准。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五、细节描写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融入环境、动作、心理描写，画面感十足，丰富文章内容。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-525" w:leftChars="-250" w:right="-525" w:rightChars="-250"/>
        <w:jc w:val="left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例句：</w:t>
      </w:r>
      <w:r>
        <w:rPr>
          <w:rStyle w:val="10"/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Seeing the two goldfish swim slowly to the hole to breathe fresh air, I felt greatly relieved.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结合视觉描写与心理刻画，细腻展现危机解除后的放松心情。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525" w:leftChars="-250" w:right="-525" w:rightChars="-25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A9679"/>
    <w:multiLevelType w:val="singleLevel"/>
    <w:tmpl w:val="848A967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F129911"/>
    <w:multiLevelType w:val="multilevel"/>
    <w:tmpl w:val="8F1299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24A365C"/>
    <w:multiLevelType w:val="multilevel"/>
    <w:tmpl w:val="924A36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712A751"/>
    <w:multiLevelType w:val="multilevel"/>
    <w:tmpl w:val="9712A7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D0AF62A"/>
    <w:multiLevelType w:val="singleLevel"/>
    <w:tmpl w:val="9D0AF62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A2233281"/>
    <w:multiLevelType w:val="multilevel"/>
    <w:tmpl w:val="A22332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BCB72CC5"/>
    <w:multiLevelType w:val="multilevel"/>
    <w:tmpl w:val="BCB72C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CBBD14F0"/>
    <w:multiLevelType w:val="multilevel"/>
    <w:tmpl w:val="CBBD14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D2F6A32D"/>
    <w:multiLevelType w:val="singleLevel"/>
    <w:tmpl w:val="D2F6A32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ED76103F"/>
    <w:multiLevelType w:val="multilevel"/>
    <w:tmpl w:val="ED7610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08FC6B0F"/>
    <w:multiLevelType w:val="multilevel"/>
    <w:tmpl w:val="08FC6B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0FBB4775"/>
    <w:multiLevelType w:val="singleLevel"/>
    <w:tmpl w:val="0FBB477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2">
    <w:nsid w:val="1545F156"/>
    <w:multiLevelType w:val="multilevel"/>
    <w:tmpl w:val="1545F1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1792D4AC"/>
    <w:multiLevelType w:val="singleLevel"/>
    <w:tmpl w:val="1792D4A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4">
    <w:nsid w:val="2E382E7E"/>
    <w:multiLevelType w:val="multilevel"/>
    <w:tmpl w:val="2E382E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3759F261"/>
    <w:multiLevelType w:val="multilevel"/>
    <w:tmpl w:val="3759F2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>
    <w:nsid w:val="4384D49E"/>
    <w:multiLevelType w:val="singleLevel"/>
    <w:tmpl w:val="4384D49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7">
    <w:nsid w:val="45143A82"/>
    <w:multiLevelType w:val="multilevel"/>
    <w:tmpl w:val="45143A82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18">
    <w:nsid w:val="4D5153AC"/>
    <w:multiLevelType w:val="multilevel"/>
    <w:tmpl w:val="4D5153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64A50E89"/>
    <w:multiLevelType w:val="multilevel"/>
    <w:tmpl w:val="64A50E89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abstractNum w:abstractNumId="20">
    <w:nsid w:val="65FEE163"/>
    <w:multiLevelType w:val="singleLevel"/>
    <w:tmpl w:val="65FEE16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1">
    <w:nsid w:val="6FAF86F8"/>
    <w:multiLevelType w:val="multilevel"/>
    <w:tmpl w:val="6FAF86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700E0B2D"/>
    <w:multiLevelType w:val="multilevel"/>
    <w:tmpl w:val="700E0B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73B7610B"/>
    <w:multiLevelType w:val="singleLevel"/>
    <w:tmpl w:val="73B7610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7"/>
  </w:num>
  <w:num w:numId="2">
    <w:abstractNumId w:val="13"/>
  </w:num>
  <w:num w:numId="3">
    <w:abstractNumId w:val="23"/>
  </w:num>
  <w:num w:numId="4">
    <w:abstractNumId w:val="3"/>
  </w:num>
  <w:num w:numId="5">
    <w:abstractNumId w:val="4"/>
  </w:num>
  <w:num w:numId="6">
    <w:abstractNumId w:val="18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19"/>
  </w:num>
  <w:num w:numId="12">
    <w:abstractNumId w:val="14"/>
  </w:num>
  <w:num w:numId="13">
    <w:abstractNumId w:val="21"/>
  </w:num>
  <w:num w:numId="14">
    <w:abstractNumId w:val="9"/>
  </w:num>
  <w:num w:numId="15">
    <w:abstractNumId w:val="11"/>
  </w:num>
  <w:num w:numId="16">
    <w:abstractNumId w:val="7"/>
  </w:num>
  <w:num w:numId="17">
    <w:abstractNumId w:val="20"/>
  </w:num>
  <w:num w:numId="18">
    <w:abstractNumId w:val="5"/>
  </w:num>
  <w:num w:numId="19">
    <w:abstractNumId w:val="16"/>
  </w:num>
  <w:num w:numId="20">
    <w:abstractNumId w:val="10"/>
  </w:num>
  <w:num w:numId="21">
    <w:abstractNumId w:val="8"/>
  </w:num>
  <w:num w:numId="22">
    <w:abstractNumId w:val="15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A0BB1"/>
    <w:rsid w:val="00F2799B"/>
    <w:rsid w:val="0E555ABA"/>
    <w:rsid w:val="35D5227D"/>
    <w:rsid w:val="35EA739D"/>
    <w:rsid w:val="693D6976"/>
    <w:rsid w:val="69A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2026-04-23T07:16:00Z</dcterms:created>
  <dc:creator>舜焉</dc:creator>
  <cp:lastModifiedBy>Administrator</cp:lastModifiedBy>
  <dcterms:modified xsi:type="dcterms:W3CDTF">2026-04-24T02:28:01Z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2DC1E5EFF0E348A390FF351C9DD1206F_11</vt:lpwstr>
  </property>
  <property fmtid="{D5CDD505-2E9C-101B-9397-08002B2CF9AE}" pid="4" name="KSOTemplateDocerSaveRecord">
    <vt:lpwstr>eyJoZGlkIjoiM2ZhYjQwOGEwZTkxYTYxNWQ5MmE3NWYxMzBiOWUxMDEiLCJ1c2VySWQiOiI0ODQ5OTcxNjgifQ==</vt:lpwstr>
  </property>
</Properties>
</file>