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69D76">
      <w:pPr>
        <w:spacing w:line="360" w:lineRule="auto"/>
        <w:jc w:val="both"/>
        <w:textAlignment w:val="cente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10896600</wp:posOffset>
            </wp:positionH>
            <wp:positionV relativeFrom="topMargin">
              <wp:posOffset>10909300</wp:posOffset>
            </wp:positionV>
            <wp:extent cx="368300" cy="3048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4"/>
                    <a:stretch>
                      <a:fillRect/>
                    </a:stretch>
                  </pic:blipFill>
                  <pic:spPr>
                    <a:xfrm>
                      <a:off x="0" y="0"/>
                      <a:ext cx="368300" cy="304800"/>
                    </a:xfrm>
                    <a:prstGeom prst="rect">
                      <a:avLst/>
                    </a:prstGeom>
                  </pic:spPr>
                </pic:pic>
              </a:graphicData>
            </a:graphic>
          </wp:anchor>
        </w:drawing>
      </w:r>
      <w:r>
        <w:rPr>
          <w:rFonts w:ascii="宋体" w:hAnsi="宋体" w:eastAsia="宋体" w:cs="宋体"/>
          <w:b/>
          <w:color w:val="auto"/>
          <w:sz w:val="24"/>
        </w:rPr>
        <w:drawing>
          <wp:anchor distT="0" distB="0" distL="114300" distR="114300" simplePos="0" relativeHeight="251660288" behindDoc="0" locked="0" layoutInCell="1" allowOverlap="1">
            <wp:simplePos x="0" y="0"/>
            <wp:positionH relativeFrom="page">
              <wp:posOffset>11226800</wp:posOffset>
            </wp:positionH>
            <wp:positionV relativeFrom="topMargin">
              <wp:posOffset>12458700</wp:posOffset>
            </wp:positionV>
            <wp:extent cx="469900" cy="368300"/>
            <wp:effectExtent l="0" t="0" r="6350" b="1270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469900" cy="368300"/>
                    </a:xfrm>
                    <a:prstGeom prst="rect">
                      <a:avLst/>
                    </a:prstGeom>
                  </pic:spPr>
                </pic:pic>
              </a:graphicData>
            </a:graphic>
          </wp:anchor>
        </w:drawing>
      </w:r>
      <w:r>
        <w:rPr>
          <w:rFonts w:ascii="宋体" w:hAnsi="宋体" w:eastAsia="宋体" w:cs="宋体"/>
          <w:b/>
          <w:color w:val="auto"/>
          <w:sz w:val="24"/>
        </w:rPr>
        <w:t>绝密★启用前</w:t>
      </w:r>
    </w:p>
    <w:p w14:paraId="797E7DA0">
      <w:pPr>
        <w:spacing w:line="360" w:lineRule="auto"/>
        <w:jc w:val="center"/>
        <w:textAlignment w:val="center"/>
      </w:pPr>
      <w:r>
        <w:rPr>
          <w:rFonts w:ascii="宋体" w:hAnsi="宋体" w:eastAsia="宋体" w:cs="宋体"/>
          <w:b/>
          <w:color w:val="auto"/>
          <w:sz w:val="32"/>
        </w:rPr>
        <w:t>高三</w:t>
      </w:r>
      <w:r>
        <w:rPr>
          <w:rFonts w:ascii="Times New Roman" w:hAnsi="Times New Roman" w:eastAsia="Times New Roman" w:cs="Times New Roman"/>
          <w:b/>
          <w:color w:val="auto"/>
          <w:sz w:val="32"/>
        </w:rPr>
        <w:t xml:space="preserve"> </w:t>
      </w:r>
      <w:r>
        <w:rPr>
          <w:rFonts w:ascii="宋体" w:hAnsi="宋体" w:eastAsia="宋体" w:cs="宋体"/>
          <w:b/>
          <w:color w:val="auto"/>
          <w:sz w:val="32"/>
        </w:rPr>
        <w:t>英语</w:t>
      </w:r>
      <w:bookmarkStart w:id="0" w:name="_GoBack"/>
      <w:bookmarkEnd w:id="0"/>
    </w:p>
    <w:p w14:paraId="5B48BF58">
      <w:pPr>
        <w:spacing w:line="360" w:lineRule="auto"/>
        <w:jc w:val="center"/>
        <w:textAlignment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A63F3F2">
      <w:pPr>
        <w:spacing w:line="360" w:lineRule="auto"/>
        <w:jc w:val="both"/>
        <w:textAlignment w:val="center"/>
      </w:pPr>
      <w:r>
        <w:rPr>
          <w:rFonts w:ascii="宋体" w:hAnsi="宋体" w:eastAsia="宋体" w:cs="宋体"/>
          <w:b/>
          <w:color w:val="auto"/>
          <w:sz w:val="24"/>
        </w:rPr>
        <w:t>注意事项：</w:t>
      </w:r>
    </w:p>
    <w:p w14:paraId="48629BCF">
      <w:pPr>
        <w:spacing w:line="360" w:lineRule="auto"/>
        <w:jc w:val="both"/>
        <w:textAlignment w:val="center"/>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．答卷前，考生务必将自己的姓名、班级和考号填写在答题卡上。</w:t>
      </w:r>
    </w:p>
    <w:p w14:paraId="0070096F">
      <w:pPr>
        <w:spacing w:line="360" w:lineRule="auto"/>
        <w:jc w:val="both"/>
        <w:textAlignment w:val="center"/>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非选择题必须用黑色字迹钢笔或签字笔作答，答案必须写在答题卡各题目指定区域内相应位置上；如需改动，先划掉原来的答案，然后再写上新的答案；不准使用铅笔和涂改液。不按以上要求作答的答案无效。答案不能答在试卷上。</w:t>
      </w:r>
    </w:p>
    <w:p w14:paraId="4C4C39C0">
      <w:pPr>
        <w:spacing w:line="360" w:lineRule="auto"/>
        <w:jc w:val="both"/>
        <w:textAlignment w:val="center"/>
      </w:pPr>
      <w:r>
        <w:rPr>
          <w:rFonts w:ascii="Times New Roman" w:hAnsi="Times New Roman" w:eastAsia="Times New Roman" w:cs="Times New Roman"/>
          <w:b/>
          <w:color w:val="auto"/>
          <w:sz w:val="24"/>
        </w:rPr>
        <w:t>3</w:t>
      </w:r>
      <w:r>
        <w:rPr>
          <w:rFonts w:ascii="宋体" w:hAnsi="宋体" w:eastAsia="宋体" w:cs="宋体"/>
          <w:b/>
          <w:color w:val="auto"/>
          <w:sz w:val="24"/>
        </w:rPr>
        <w:t>．考生必须保持答题卡的整洁，考试结束后，将本试卷和答题卡一并交回。</w:t>
      </w:r>
    </w:p>
    <w:p w14:paraId="2821AD5C">
      <w:pPr>
        <w:spacing w:line="360" w:lineRule="auto"/>
        <w:jc w:val="both"/>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EDE971E">
      <w:pPr>
        <w:spacing w:line="360" w:lineRule="auto"/>
        <w:jc w:val="both"/>
        <w:textAlignment w:val="center"/>
      </w:pPr>
      <w:r>
        <w:rPr>
          <w:rFonts w:ascii="宋体" w:hAnsi="宋体" w:eastAsia="宋体" w:cs="宋体"/>
          <w:b/>
          <w:color w:val="auto"/>
          <w:sz w:val="24"/>
        </w:rPr>
        <w:t>做题时，先将答案标在试卷上。录音内容结束后，你将有两分钟的时间将试卷上的答案转涂到答题卡上。</w:t>
      </w:r>
    </w:p>
    <w:p w14:paraId="43EB5CC7">
      <w:pPr>
        <w:spacing w:line="360" w:lineRule="auto"/>
        <w:jc w:val="both"/>
        <w:textAlignment w:val="cente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A858EA4">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7B82E646">
      <w:pPr>
        <w:spacing w:line="360" w:lineRule="auto"/>
        <w:jc w:val="both"/>
        <w:textAlignment w:val="center"/>
      </w:pPr>
      <w:r>
        <w:rPr>
          <w:rFonts w:ascii="Times New Roman" w:hAnsi="Times New Roman" w:eastAsia="Times New Roman" w:cs="Times New Roman"/>
          <w:color w:val="auto"/>
          <w:sz w:val="21"/>
        </w:rPr>
        <w:t>1. What will the weather be like tomorrow?</w:t>
      </w:r>
    </w:p>
    <w:p w14:paraId="2D874D1B">
      <w:pPr>
        <w:spacing w:line="360" w:lineRule="auto"/>
        <w:jc w:val="both"/>
        <w:textAlignment w:val="center"/>
      </w:pPr>
      <w:r>
        <w:rPr>
          <w:rFonts w:ascii="Times New Roman" w:hAnsi="Times New Roman" w:eastAsia="Times New Roman" w:cs="Times New Roman"/>
          <w:color w:val="auto"/>
          <w:sz w:val="21"/>
        </w:rPr>
        <w:t>A. Cloudy.    B. Rainy.    C. Sunny.</w:t>
      </w:r>
    </w:p>
    <w:p w14:paraId="1ADD06BE">
      <w:pPr>
        <w:spacing w:line="360" w:lineRule="auto"/>
        <w:jc w:val="both"/>
        <w:textAlignment w:val="center"/>
      </w:pPr>
      <w:r>
        <w:rPr>
          <w:rFonts w:ascii="Times New Roman" w:hAnsi="Times New Roman" w:eastAsia="Times New Roman" w:cs="Times New Roman"/>
          <w:color w:val="auto"/>
          <w:sz w:val="21"/>
        </w:rPr>
        <w:t>2. What is the woman focusing on recently?</w:t>
      </w:r>
    </w:p>
    <w:p w14:paraId="0217AA61">
      <w:pPr>
        <w:spacing w:line="360" w:lineRule="auto"/>
        <w:jc w:val="both"/>
        <w:textAlignment w:val="center"/>
      </w:pPr>
      <w:r>
        <w:rPr>
          <w:rFonts w:ascii="Times New Roman" w:hAnsi="Times New Roman" w:eastAsia="Times New Roman" w:cs="Times New Roman"/>
          <w:color w:val="auto"/>
          <w:sz w:val="21"/>
        </w:rPr>
        <w:t>A. Her part-time job.</w:t>
      </w:r>
    </w:p>
    <w:p w14:paraId="10542BDD">
      <w:pPr>
        <w:spacing w:line="360" w:lineRule="auto"/>
        <w:jc w:val="both"/>
        <w:textAlignment w:val="center"/>
      </w:pPr>
      <w:r>
        <w:rPr>
          <w:rFonts w:ascii="Times New Roman" w:hAnsi="Times New Roman" w:eastAsia="Times New Roman" w:cs="Times New Roman"/>
          <w:color w:val="auto"/>
          <w:sz w:val="21"/>
        </w:rPr>
        <w:t>B. Her school exam.</w:t>
      </w:r>
    </w:p>
    <w:p w14:paraId="51EF2E1C">
      <w:pPr>
        <w:spacing w:line="360" w:lineRule="auto"/>
        <w:jc w:val="both"/>
        <w:textAlignment w:val="center"/>
      </w:pPr>
      <w:r>
        <w:rPr>
          <w:rFonts w:ascii="Times New Roman" w:hAnsi="Times New Roman" w:eastAsia="Times New Roman" w:cs="Times New Roman"/>
          <w:color w:val="auto"/>
          <w:sz w:val="21"/>
        </w:rPr>
        <w:t>C. Her piano practice.</w:t>
      </w:r>
    </w:p>
    <w:p w14:paraId="3F9DA6E3">
      <w:pPr>
        <w:spacing w:line="360" w:lineRule="auto"/>
        <w:jc w:val="both"/>
        <w:textAlignment w:val="center"/>
      </w:pPr>
      <w:r>
        <w:rPr>
          <w:rFonts w:ascii="Times New Roman" w:hAnsi="Times New Roman" w:eastAsia="Times New Roman" w:cs="Times New Roman"/>
          <w:color w:val="auto"/>
          <w:sz w:val="21"/>
        </w:rPr>
        <w:t>3. Who is the man most probably?</w:t>
      </w:r>
    </w:p>
    <w:p w14:paraId="121D6BA0">
      <w:pPr>
        <w:spacing w:line="360" w:lineRule="auto"/>
        <w:jc w:val="both"/>
        <w:textAlignment w:val="center"/>
      </w:pPr>
      <w:r>
        <w:rPr>
          <w:rFonts w:ascii="Times New Roman" w:hAnsi="Times New Roman" w:eastAsia="Times New Roman" w:cs="Times New Roman"/>
          <w:color w:val="auto"/>
          <w:sz w:val="21"/>
        </w:rPr>
        <w:t>A. A doctor.    B. A patient.    C. A nurse.</w:t>
      </w:r>
    </w:p>
    <w:p w14:paraId="2515766E">
      <w:pPr>
        <w:spacing w:line="360" w:lineRule="auto"/>
        <w:jc w:val="both"/>
        <w:textAlignment w:val="center"/>
      </w:pPr>
      <w:r>
        <w:rPr>
          <w:rFonts w:ascii="Times New Roman" w:hAnsi="Times New Roman" w:eastAsia="Times New Roman" w:cs="Times New Roman"/>
          <w:color w:val="auto"/>
          <w:sz w:val="21"/>
        </w:rPr>
        <w:t>4. When will the speakers meet?</w:t>
      </w:r>
    </w:p>
    <w:p w14:paraId="0BCDC68C">
      <w:pPr>
        <w:spacing w:line="360" w:lineRule="auto"/>
        <w:jc w:val="both"/>
        <w:textAlignment w:val="center"/>
      </w:pPr>
      <w:r>
        <w:rPr>
          <w:rFonts w:ascii="Times New Roman" w:hAnsi="Times New Roman" w:eastAsia="Times New Roman" w:cs="Times New Roman"/>
          <w:color w:val="auto"/>
          <w:sz w:val="21"/>
        </w:rPr>
        <w:t>A. At 3:00.    B. At 3:15.    C. At 3:30.</w:t>
      </w:r>
    </w:p>
    <w:p w14:paraId="4B70D904">
      <w:pPr>
        <w:spacing w:line="360" w:lineRule="auto"/>
        <w:jc w:val="both"/>
        <w:textAlignment w:val="center"/>
      </w:pPr>
      <w:r>
        <w:rPr>
          <w:rFonts w:ascii="Times New Roman" w:hAnsi="Times New Roman" w:eastAsia="Times New Roman" w:cs="Times New Roman"/>
          <w:color w:val="auto"/>
          <w:sz w:val="21"/>
        </w:rPr>
        <w:t>5. How does the woman describe her trip?</w:t>
      </w:r>
    </w:p>
    <w:p w14:paraId="6F1F2B72">
      <w:pPr>
        <w:spacing w:line="360" w:lineRule="auto"/>
        <w:jc w:val="both"/>
        <w:textAlignment w:val="center"/>
      </w:pPr>
      <w:r>
        <w:rPr>
          <w:rFonts w:ascii="Times New Roman" w:hAnsi="Times New Roman" w:eastAsia="Times New Roman" w:cs="Times New Roman"/>
          <w:color w:val="auto"/>
          <w:sz w:val="21"/>
        </w:rPr>
        <w:t>A. Pleasant but quick.    B. Wonderful but short.    C. Amazing but exhausting.</w:t>
      </w:r>
    </w:p>
    <w:p w14:paraId="7692251F">
      <w:pPr>
        <w:spacing w:line="360" w:lineRule="auto"/>
        <w:jc w:val="both"/>
        <w:textAlignment w:val="cente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226934F3">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FBD8BC3">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7474642F">
      <w:pPr>
        <w:spacing w:line="360" w:lineRule="auto"/>
        <w:jc w:val="both"/>
        <w:textAlignment w:val="center"/>
      </w:pPr>
      <w:r>
        <w:rPr>
          <w:rFonts w:ascii="Times New Roman" w:hAnsi="Times New Roman" w:eastAsia="Times New Roman" w:cs="Times New Roman"/>
          <w:color w:val="auto"/>
          <w:sz w:val="21"/>
        </w:rPr>
        <w:t>6. What is the woman’s main worry?</w:t>
      </w:r>
    </w:p>
    <w:p w14:paraId="0C8AF5D2">
      <w:pPr>
        <w:spacing w:line="360" w:lineRule="auto"/>
        <w:jc w:val="both"/>
        <w:textAlignment w:val="center"/>
      </w:pPr>
      <w:r>
        <w:rPr>
          <w:rFonts w:ascii="Times New Roman" w:hAnsi="Times New Roman" w:eastAsia="Times New Roman" w:cs="Times New Roman"/>
          <w:color w:val="auto"/>
          <w:sz w:val="21"/>
        </w:rPr>
        <w:t>A. Little time for sports.</w:t>
      </w:r>
    </w:p>
    <w:p w14:paraId="16745339">
      <w:pPr>
        <w:spacing w:line="360" w:lineRule="auto"/>
        <w:jc w:val="both"/>
        <w:textAlignment w:val="center"/>
      </w:pPr>
      <w:r>
        <w:rPr>
          <w:rFonts w:ascii="Times New Roman" w:hAnsi="Times New Roman" w:eastAsia="Times New Roman" w:cs="Times New Roman"/>
          <w:color w:val="auto"/>
          <w:sz w:val="21"/>
        </w:rPr>
        <w:t>B. Poor grades in exams.</w:t>
      </w:r>
    </w:p>
    <w:p w14:paraId="6D1D5028">
      <w:pPr>
        <w:spacing w:line="360" w:lineRule="auto"/>
        <w:jc w:val="both"/>
        <w:textAlignment w:val="center"/>
      </w:pPr>
      <w:r>
        <w:rPr>
          <w:rFonts w:ascii="Times New Roman" w:hAnsi="Times New Roman" w:eastAsia="Times New Roman" w:cs="Times New Roman"/>
          <w:color w:val="auto"/>
          <w:sz w:val="21"/>
        </w:rPr>
        <w:t>C. Inability to strike a balance.</w:t>
      </w:r>
    </w:p>
    <w:p w14:paraId="41F3171F">
      <w:pPr>
        <w:spacing w:line="360" w:lineRule="auto"/>
        <w:jc w:val="both"/>
        <w:textAlignment w:val="center"/>
      </w:pPr>
      <w:r>
        <w:rPr>
          <w:rFonts w:ascii="Times New Roman" w:hAnsi="Times New Roman" w:eastAsia="Times New Roman" w:cs="Times New Roman"/>
          <w:color w:val="auto"/>
          <w:sz w:val="21"/>
        </w:rPr>
        <w:t>7. How does the woman react to the advice?</w:t>
      </w:r>
    </w:p>
    <w:p w14:paraId="7F0DDBC9">
      <w:pPr>
        <w:spacing w:line="360" w:lineRule="auto"/>
        <w:jc w:val="both"/>
        <w:textAlignment w:val="center"/>
      </w:pPr>
      <w:r>
        <w:rPr>
          <w:rFonts w:ascii="Times New Roman" w:hAnsi="Times New Roman" w:eastAsia="Times New Roman" w:cs="Times New Roman"/>
          <w:color w:val="auto"/>
          <w:sz w:val="21"/>
        </w:rPr>
        <w:t>A. She shows little interest.</w:t>
      </w:r>
    </w:p>
    <w:p w14:paraId="2D2F713A">
      <w:pPr>
        <w:spacing w:line="360" w:lineRule="auto"/>
        <w:jc w:val="both"/>
        <w:textAlignment w:val="center"/>
      </w:pPr>
      <w:r>
        <w:rPr>
          <w:rFonts w:ascii="Times New Roman" w:hAnsi="Times New Roman" w:eastAsia="Times New Roman" w:cs="Times New Roman"/>
          <w:color w:val="auto"/>
          <w:sz w:val="21"/>
        </w:rPr>
        <w:t>B. She is willing to follow it.</w:t>
      </w:r>
    </w:p>
    <w:p w14:paraId="79960D4E">
      <w:pPr>
        <w:spacing w:line="360" w:lineRule="auto"/>
        <w:jc w:val="both"/>
        <w:textAlignment w:val="center"/>
      </w:pPr>
      <w:r>
        <w:rPr>
          <w:rFonts w:ascii="Times New Roman" w:hAnsi="Times New Roman" w:eastAsia="Times New Roman" w:cs="Times New Roman"/>
          <w:color w:val="auto"/>
          <w:sz w:val="21"/>
        </w:rPr>
        <w:t>C. She plans to think it over.</w:t>
      </w:r>
    </w:p>
    <w:p w14:paraId="512DF442">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43063552">
      <w:pPr>
        <w:spacing w:line="360" w:lineRule="auto"/>
        <w:jc w:val="both"/>
        <w:textAlignment w:val="center"/>
      </w:pPr>
      <w:r>
        <w:rPr>
          <w:rFonts w:ascii="Times New Roman" w:hAnsi="Times New Roman" w:eastAsia="Times New Roman" w:cs="Times New Roman"/>
          <w:color w:val="auto"/>
          <w:sz w:val="21"/>
        </w:rPr>
        <w:t>8. What does Clara mainly want to tell Professor Lee?</w:t>
      </w:r>
    </w:p>
    <w:p w14:paraId="125CF837">
      <w:pPr>
        <w:spacing w:line="360" w:lineRule="auto"/>
        <w:jc w:val="both"/>
        <w:textAlignment w:val="center"/>
      </w:pPr>
      <w:r>
        <w:rPr>
          <w:rFonts w:ascii="Times New Roman" w:hAnsi="Times New Roman" w:eastAsia="Times New Roman" w:cs="Times New Roman"/>
          <w:color w:val="auto"/>
          <w:sz w:val="21"/>
        </w:rPr>
        <w:t>A. She is likely to be late.</w:t>
      </w:r>
    </w:p>
    <w:p w14:paraId="5C942056">
      <w:pPr>
        <w:spacing w:line="360" w:lineRule="auto"/>
        <w:jc w:val="both"/>
        <w:textAlignment w:val="center"/>
      </w:pPr>
      <w:r>
        <w:rPr>
          <w:rFonts w:ascii="Times New Roman" w:hAnsi="Times New Roman" w:eastAsia="Times New Roman" w:cs="Times New Roman"/>
          <w:color w:val="auto"/>
          <w:sz w:val="21"/>
        </w:rPr>
        <w:t>B. She will come by train.</w:t>
      </w:r>
    </w:p>
    <w:p w14:paraId="5625BF16">
      <w:pPr>
        <w:spacing w:line="360" w:lineRule="auto"/>
        <w:jc w:val="both"/>
        <w:textAlignment w:val="center"/>
      </w:pPr>
      <w:r>
        <w:rPr>
          <w:rFonts w:ascii="Times New Roman" w:hAnsi="Times New Roman" w:eastAsia="Times New Roman" w:cs="Times New Roman"/>
          <w:color w:val="auto"/>
          <w:sz w:val="21"/>
        </w:rPr>
        <w:t>C. She wants to give a lecture.</w:t>
      </w:r>
    </w:p>
    <w:p w14:paraId="00C443F1">
      <w:pPr>
        <w:spacing w:line="360" w:lineRule="auto"/>
        <w:jc w:val="both"/>
        <w:textAlignment w:val="center"/>
      </w:pPr>
      <w:r>
        <w:rPr>
          <w:rFonts w:ascii="Times New Roman" w:hAnsi="Times New Roman" w:eastAsia="Times New Roman" w:cs="Times New Roman"/>
          <w:color w:val="auto"/>
          <w:sz w:val="21"/>
        </w:rPr>
        <w:t>9. What is Clara reminded to do during the discussion?</w:t>
      </w:r>
    </w:p>
    <w:p w14:paraId="5F61010E">
      <w:pPr>
        <w:spacing w:line="360" w:lineRule="auto"/>
        <w:jc w:val="both"/>
        <w:textAlignment w:val="center"/>
      </w:pPr>
      <w:r>
        <w:rPr>
          <w:rFonts w:ascii="Times New Roman" w:hAnsi="Times New Roman" w:eastAsia="Times New Roman" w:cs="Times New Roman"/>
          <w:color w:val="auto"/>
          <w:sz w:val="21"/>
        </w:rPr>
        <w:t>A. Speak as early as possible.</w:t>
      </w:r>
    </w:p>
    <w:p w14:paraId="6061B1D8">
      <w:pPr>
        <w:spacing w:line="360" w:lineRule="auto"/>
        <w:jc w:val="both"/>
        <w:textAlignment w:val="center"/>
      </w:pPr>
      <w:r>
        <w:rPr>
          <w:rFonts w:ascii="Times New Roman" w:hAnsi="Times New Roman" w:eastAsia="Times New Roman" w:cs="Times New Roman"/>
          <w:color w:val="auto"/>
          <w:sz w:val="21"/>
        </w:rPr>
        <w:t>B. Show respect to the professor.</w:t>
      </w:r>
    </w:p>
    <w:p w14:paraId="5533DFCA">
      <w:pPr>
        <w:spacing w:line="360" w:lineRule="auto"/>
        <w:jc w:val="both"/>
        <w:textAlignment w:val="center"/>
      </w:pPr>
      <w:r>
        <w:rPr>
          <w:rFonts w:ascii="Times New Roman" w:hAnsi="Times New Roman" w:eastAsia="Times New Roman" w:cs="Times New Roman"/>
          <w:color w:val="auto"/>
          <w:sz w:val="21"/>
        </w:rPr>
        <w:t>C. Observe the conference custom.</w:t>
      </w:r>
    </w:p>
    <w:p w14:paraId="5C175A60">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6359FD89">
      <w:pPr>
        <w:spacing w:line="360" w:lineRule="auto"/>
        <w:jc w:val="both"/>
        <w:textAlignment w:val="center"/>
      </w:pPr>
      <w:r>
        <w:rPr>
          <w:rFonts w:ascii="Times New Roman" w:hAnsi="Times New Roman" w:eastAsia="Times New Roman" w:cs="Times New Roman"/>
          <w:color w:val="auto"/>
          <w:sz w:val="21"/>
        </w:rPr>
        <w:t>10. Where will the volunteers meet?</w:t>
      </w:r>
    </w:p>
    <w:p w14:paraId="1E69F9A5">
      <w:pPr>
        <w:spacing w:line="360" w:lineRule="auto"/>
        <w:jc w:val="both"/>
        <w:textAlignment w:val="center"/>
      </w:pPr>
      <w:r>
        <w:rPr>
          <w:rFonts w:ascii="Times New Roman" w:hAnsi="Times New Roman" w:eastAsia="Times New Roman" w:cs="Times New Roman"/>
          <w:color w:val="auto"/>
          <w:sz w:val="21"/>
        </w:rPr>
        <w:t>A. At the bus station.</w:t>
      </w:r>
    </w:p>
    <w:p w14:paraId="00A556FA">
      <w:pPr>
        <w:spacing w:line="360" w:lineRule="auto"/>
        <w:jc w:val="both"/>
        <w:textAlignment w:val="center"/>
      </w:pPr>
      <w:r>
        <w:rPr>
          <w:rFonts w:ascii="Times New Roman" w:hAnsi="Times New Roman" w:eastAsia="Times New Roman" w:cs="Times New Roman"/>
          <w:color w:val="auto"/>
          <w:sz w:val="21"/>
        </w:rPr>
        <w:t>B. At the gate of the park.</w:t>
      </w:r>
    </w:p>
    <w:p w14:paraId="0E709427">
      <w:pPr>
        <w:spacing w:line="360" w:lineRule="auto"/>
        <w:jc w:val="both"/>
        <w:textAlignment w:val="center"/>
      </w:pPr>
      <w:r>
        <w:rPr>
          <w:rFonts w:ascii="Times New Roman" w:hAnsi="Times New Roman" w:eastAsia="Times New Roman" w:cs="Times New Roman"/>
          <w:color w:val="auto"/>
          <w:sz w:val="21"/>
        </w:rPr>
        <w:t>C. At the entrance of school.</w:t>
      </w:r>
    </w:p>
    <w:p w14:paraId="7758DC67">
      <w:pPr>
        <w:spacing w:line="360" w:lineRule="auto"/>
        <w:jc w:val="both"/>
        <w:textAlignment w:val="center"/>
      </w:pPr>
      <w:r>
        <w:rPr>
          <w:rFonts w:ascii="Times New Roman" w:hAnsi="Times New Roman" w:eastAsia="Times New Roman" w:cs="Times New Roman"/>
          <w:color w:val="auto"/>
          <w:sz w:val="21"/>
        </w:rPr>
        <w:t>11. What is the probable relationship between the speakers?</w:t>
      </w:r>
    </w:p>
    <w:p w14:paraId="0EFB2070">
      <w:pPr>
        <w:spacing w:line="360" w:lineRule="auto"/>
        <w:jc w:val="both"/>
        <w:textAlignment w:val="center"/>
      </w:pPr>
      <w:r>
        <w:rPr>
          <w:rFonts w:ascii="Times New Roman" w:hAnsi="Times New Roman" w:eastAsia="Times New Roman" w:cs="Times New Roman"/>
          <w:color w:val="auto"/>
          <w:sz w:val="21"/>
        </w:rPr>
        <w:t>A. Classmates.    B. Coworkers.    C. Teacher and student.</w:t>
      </w:r>
    </w:p>
    <w:p w14:paraId="18CB83F7">
      <w:pPr>
        <w:spacing w:line="360" w:lineRule="auto"/>
        <w:jc w:val="both"/>
        <w:textAlignment w:val="center"/>
      </w:pPr>
      <w:r>
        <w:rPr>
          <w:rFonts w:ascii="Times New Roman" w:hAnsi="Times New Roman" w:eastAsia="Times New Roman" w:cs="Times New Roman"/>
          <w:color w:val="auto"/>
          <w:sz w:val="21"/>
        </w:rPr>
        <w:t>12. What will the volunteers do if it rains?</w:t>
      </w:r>
    </w:p>
    <w:p w14:paraId="188550D0">
      <w:pPr>
        <w:spacing w:line="360" w:lineRule="auto"/>
        <w:jc w:val="both"/>
        <w:textAlignment w:val="center"/>
      </w:pPr>
      <w:r>
        <w:rPr>
          <w:rFonts w:ascii="Times New Roman" w:hAnsi="Times New Roman" w:eastAsia="Times New Roman" w:cs="Times New Roman"/>
          <w:color w:val="auto"/>
          <w:sz w:val="21"/>
        </w:rPr>
        <w:t>A. Change the place.</w:t>
      </w:r>
    </w:p>
    <w:p w14:paraId="7C1B66C1">
      <w:pPr>
        <w:spacing w:line="360" w:lineRule="auto"/>
        <w:jc w:val="both"/>
        <w:textAlignment w:val="center"/>
      </w:pPr>
      <w:r>
        <w:rPr>
          <w:rFonts w:ascii="Times New Roman" w:hAnsi="Times New Roman" w:eastAsia="Times New Roman" w:cs="Times New Roman"/>
          <w:color w:val="auto"/>
          <w:sz w:val="21"/>
        </w:rPr>
        <w:t>B. Put off the activity.</w:t>
      </w:r>
    </w:p>
    <w:p w14:paraId="449BD1DF">
      <w:pPr>
        <w:spacing w:line="360" w:lineRule="auto"/>
        <w:jc w:val="both"/>
        <w:textAlignment w:val="center"/>
      </w:pPr>
      <w:r>
        <w:rPr>
          <w:rFonts w:ascii="Times New Roman" w:hAnsi="Times New Roman" w:eastAsia="Times New Roman" w:cs="Times New Roman"/>
          <w:color w:val="auto"/>
          <w:sz w:val="21"/>
        </w:rPr>
        <w:t>C. Cancel the event.</w:t>
      </w:r>
    </w:p>
    <w:p w14:paraId="2FF19E57">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63B4ED6E">
      <w:pPr>
        <w:spacing w:line="360" w:lineRule="auto"/>
        <w:jc w:val="both"/>
        <w:textAlignment w:val="center"/>
      </w:pPr>
      <w:r>
        <w:rPr>
          <w:rFonts w:ascii="Times New Roman" w:hAnsi="Times New Roman" w:eastAsia="Times New Roman" w:cs="Times New Roman"/>
          <w:color w:val="auto"/>
          <w:sz w:val="21"/>
        </w:rPr>
        <w:t>13. What interested the woman about Chinese tea?</w:t>
      </w:r>
    </w:p>
    <w:p w14:paraId="670A91D4">
      <w:pPr>
        <w:spacing w:line="360" w:lineRule="auto"/>
        <w:jc w:val="both"/>
        <w:textAlignment w:val="center"/>
      </w:pPr>
      <w:r>
        <w:rPr>
          <w:rFonts w:ascii="Times New Roman" w:hAnsi="Times New Roman" w:eastAsia="Times New Roman" w:cs="Times New Roman"/>
          <w:color w:val="auto"/>
          <w:sz w:val="21"/>
        </w:rPr>
        <w:t>A. Its types.    B. Its history.    C. Its processing.</w:t>
      </w:r>
    </w:p>
    <w:p w14:paraId="3B7C3C66">
      <w:pPr>
        <w:spacing w:line="360" w:lineRule="auto"/>
        <w:jc w:val="both"/>
        <w:textAlignment w:val="center"/>
      </w:pPr>
      <w:r>
        <w:rPr>
          <w:rFonts w:ascii="Times New Roman" w:hAnsi="Times New Roman" w:eastAsia="Times New Roman" w:cs="Times New Roman"/>
          <w:color w:val="auto"/>
          <w:sz w:val="21"/>
        </w:rPr>
        <w:t>14. What was tea used for first in China?</w:t>
      </w:r>
    </w:p>
    <w:p w14:paraId="2717CBF0">
      <w:pPr>
        <w:spacing w:line="360" w:lineRule="auto"/>
        <w:jc w:val="both"/>
        <w:textAlignment w:val="center"/>
      </w:pPr>
      <w:r>
        <w:rPr>
          <w:rFonts w:ascii="Times New Roman" w:hAnsi="Times New Roman" w:eastAsia="Times New Roman" w:cs="Times New Roman"/>
          <w:color w:val="auto"/>
          <w:sz w:val="21"/>
        </w:rPr>
        <w:t>A. Helping treat illness.    B. Entertaining guests.    C. Cooking meal.</w:t>
      </w:r>
    </w:p>
    <w:p w14:paraId="1635ACE9">
      <w:pPr>
        <w:spacing w:line="360" w:lineRule="auto"/>
        <w:jc w:val="both"/>
        <w:textAlignment w:val="center"/>
      </w:pPr>
      <w:r>
        <w:rPr>
          <w:rFonts w:ascii="Times New Roman" w:hAnsi="Times New Roman" w:eastAsia="Times New Roman" w:cs="Times New Roman"/>
          <w:color w:val="auto"/>
          <w:sz w:val="21"/>
        </w:rPr>
        <w:t xml:space="preserve">15. Why was </w:t>
      </w:r>
      <w:r>
        <w:rPr>
          <w:rFonts w:ascii="Times New Roman" w:hAnsi="Times New Roman" w:eastAsia="Times New Roman" w:cs="Times New Roman"/>
          <w:i/>
          <w:color w:val="auto"/>
          <w:sz w:val="21"/>
        </w:rPr>
        <w:t xml:space="preserve">The Classic of Tea </w:t>
      </w:r>
      <w:r>
        <w:rPr>
          <w:rFonts w:ascii="Times New Roman" w:hAnsi="Times New Roman" w:eastAsia="Times New Roman" w:cs="Times New Roman"/>
          <w:color w:val="auto"/>
          <w:sz w:val="21"/>
        </w:rPr>
        <w:t>important?</w:t>
      </w:r>
    </w:p>
    <w:p w14:paraId="79400F6D">
      <w:pPr>
        <w:spacing w:line="360" w:lineRule="auto"/>
        <w:jc w:val="both"/>
        <w:textAlignment w:val="center"/>
      </w:pPr>
      <w:r>
        <w:rPr>
          <w:rFonts w:ascii="Times New Roman" w:hAnsi="Times New Roman" w:eastAsia="Times New Roman" w:cs="Times New Roman"/>
          <w:color w:val="auto"/>
          <w:sz w:val="21"/>
        </w:rPr>
        <w:t>A. It promoted tea culture.</w:t>
      </w:r>
    </w:p>
    <w:p w14:paraId="1132A294">
      <w:pPr>
        <w:spacing w:line="360" w:lineRule="auto"/>
        <w:jc w:val="both"/>
        <w:textAlignment w:val="center"/>
      </w:pPr>
      <w:r>
        <w:rPr>
          <w:rFonts w:ascii="Times New Roman" w:hAnsi="Times New Roman" w:eastAsia="Times New Roman" w:cs="Times New Roman"/>
          <w:color w:val="auto"/>
          <w:sz w:val="21"/>
        </w:rPr>
        <w:t>B. It was written by a scholar.</w:t>
      </w:r>
    </w:p>
    <w:p w14:paraId="3C3F9E3E">
      <w:pPr>
        <w:spacing w:line="360" w:lineRule="auto"/>
        <w:jc w:val="both"/>
        <w:textAlignment w:val="center"/>
      </w:pPr>
      <w:r>
        <w:rPr>
          <w:rFonts w:ascii="Times New Roman" w:hAnsi="Times New Roman" w:eastAsia="Times New Roman" w:cs="Times New Roman"/>
          <w:color w:val="auto"/>
          <w:sz w:val="21"/>
        </w:rPr>
        <w:t>C. It taught ways to grow tea.</w:t>
      </w:r>
    </w:p>
    <w:p w14:paraId="5441C753">
      <w:pPr>
        <w:spacing w:line="360" w:lineRule="auto"/>
        <w:jc w:val="both"/>
        <w:textAlignment w:val="center"/>
      </w:pPr>
      <w:r>
        <w:rPr>
          <w:rFonts w:ascii="Times New Roman" w:hAnsi="Times New Roman" w:eastAsia="Times New Roman" w:cs="Times New Roman"/>
          <w:color w:val="auto"/>
          <w:sz w:val="21"/>
        </w:rPr>
        <w:t>16. Why do people serve tea to guests in China?</w:t>
      </w:r>
    </w:p>
    <w:p w14:paraId="4CDFA7C2">
      <w:pPr>
        <w:spacing w:line="360" w:lineRule="auto"/>
        <w:jc w:val="both"/>
        <w:textAlignment w:val="center"/>
      </w:pPr>
      <w:r>
        <w:rPr>
          <w:rFonts w:ascii="Times New Roman" w:hAnsi="Times New Roman" w:eastAsia="Times New Roman" w:cs="Times New Roman"/>
          <w:color w:val="auto"/>
          <w:sz w:val="21"/>
        </w:rPr>
        <w:t>A. To make new friends.</w:t>
      </w:r>
    </w:p>
    <w:p w14:paraId="202AF110">
      <w:pPr>
        <w:spacing w:line="360" w:lineRule="auto"/>
        <w:jc w:val="both"/>
        <w:textAlignment w:val="center"/>
      </w:pPr>
      <w:r>
        <w:rPr>
          <w:rFonts w:ascii="Times New Roman" w:hAnsi="Times New Roman" w:eastAsia="Times New Roman" w:cs="Times New Roman"/>
          <w:color w:val="auto"/>
          <w:sz w:val="21"/>
        </w:rPr>
        <w:t>B. To show good manners.</w:t>
      </w:r>
    </w:p>
    <w:p w14:paraId="4DCA61FB">
      <w:pPr>
        <w:spacing w:line="360" w:lineRule="auto"/>
        <w:jc w:val="both"/>
        <w:textAlignment w:val="center"/>
      </w:pPr>
      <w:r>
        <w:rPr>
          <w:rFonts w:ascii="Times New Roman" w:hAnsi="Times New Roman" w:eastAsia="Times New Roman" w:cs="Times New Roman"/>
          <w:color w:val="auto"/>
          <w:sz w:val="21"/>
        </w:rPr>
        <w:t>C. To please the guests.</w:t>
      </w:r>
    </w:p>
    <w:p w14:paraId="7612079E">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015522CA">
      <w:pPr>
        <w:spacing w:line="360" w:lineRule="auto"/>
        <w:jc w:val="both"/>
        <w:textAlignment w:val="center"/>
      </w:pPr>
      <w:r>
        <w:rPr>
          <w:rFonts w:ascii="Times New Roman" w:hAnsi="Times New Roman" w:eastAsia="Times New Roman" w:cs="Times New Roman"/>
          <w:color w:val="auto"/>
          <w:sz w:val="21"/>
        </w:rPr>
        <w:t>17. What is the speaker mainly talking about?</w:t>
      </w:r>
    </w:p>
    <w:p w14:paraId="36300EE1">
      <w:pPr>
        <w:spacing w:line="360" w:lineRule="auto"/>
        <w:jc w:val="both"/>
        <w:textAlignment w:val="center"/>
      </w:pPr>
      <w:r>
        <w:rPr>
          <w:rFonts w:ascii="Times New Roman" w:hAnsi="Times New Roman" w:eastAsia="Times New Roman" w:cs="Times New Roman"/>
          <w:color w:val="auto"/>
          <w:sz w:val="21"/>
        </w:rPr>
        <w:t>A. Stories behind art objects.</w:t>
      </w:r>
    </w:p>
    <w:p w14:paraId="7060837B">
      <w:pPr>
        <w:spacing w:line="360" w:lineRule="auto"/>
        <w:jc w:val="both"/>
        <w:textAlignment w:val="center"/>
      </w:pPr>
      <w:r>
        <w:rPr>
          <w:rFonts w:ascii="Times New Roman" w:hAnsi="Times New Roman" w:eastAsia="Times New Roman" w:cs="Times New Roman"/>
          <w:color w:val="auto"/>
          <w:sz w:val="21"/>
        </w:rPr>
        <w:t>B. Ways to design digital apps.</w:t>
      </w:r>
    </w:p>
    <w:p w14:paraId="4EC1F4D7">
      <w:pPr>
        <w:spacing w:line="360" w:lineRule="auto"/>
        <w:jc w:val="both"/>
        <w:textAlignment w:val="center"/>
      </w:pPr>
      <w:r>
        <w:rPr>
          <w:rFonts w:ascii="Times New Roman" w:hAnsi="Times New Roman" w:eastAsia="Times New Roman" w:cs="Times New Roman"/>
          <w:color w:val="auto"/>
          <w:sz w:val="21"/>
        </w:rPr>
        <w:t>C. AI and traditional Chinese culture.</w:t>
      </w:r>
    </w:p>
    <w:p w14:paraId="02623C6B">
      <w:pPr>
        <w:spacing w:line="360" w:lineRule="auto"/>
        <w:jc w:val="both"/>
        <w:textAlignment w:val="center"/>
      </w:pPr>
      <w:r>
        <w:rPr>
          <w:rFonts w:ascii="Times New Roman" w:hAnsi="Times New Roman" w:eastAsia="Times New Roman" w:cs="Times New Roman"/>
          <w:color w:val="auto"/>
          <w:sz w:val="21"/>
        </w:rPr>
        <w:t>18. How can AI help young people access to traditions?</w:t>
      </w:r>
    </w:p>
    <w:p w14:paraId="07031D99">
      <w:pPr>
        <w:spacing w:line="360" w:lineRule="auto"/>
        <w:jc w:val="both"/>
        <w:textAlignment w:val="center"/>
      </w:pPr>
      <w:r>
        <w:rPr>
          <w:rFonts w:ascii="Times New Roman" w:hAnsi="Times New Roman" w:eastAsia="Times New Roman" w:cs="Times New Roman"/>
          <w:color w:val="auto"/>
          <w:sz w:val="21"/>
        </w:rPr>
        <w:t>A. By fixing old artworks.</w:t>
      </w:r>
    </w:p>
    <w:p w14:paraId="64093E06">
      <w:pPr>
        <w:spacing w:line="360" w:lineRule="auto"/>
        <w:jc w:val="both"/>
        <w:textAlignment w:val="center"/>
      </w:pPr>
      <w:r>
        <w:rPr>
          <w:rFonts w:ascii="Times New Roman" w:hAnsi="Times New Roman" w:eastAsia="Times New Roman" w:cs="Times New Roman"/>
          <w:color w:val="auto"/>
          <w:sz w:val="21"/>
        </w:rPr>
        <w:t>B. By making virtual guides.</w:t>
      </w:r>
    </w:p>
    <w:p w14:paraId="10E96264">
      <w:pPr>
        <w:spacing w:line="360" w:lineRule="auto"/>
        <w:jc w:val="both"/>
        <w:textAlignment w:val="center"/>
      </w:pPr>
      <w:r>
        <w:rPr>
          <w:rFonts w:ascii="Times New Roman" w:hAnsi="Times New Roman" w:eastAsia="Times New Roman" w:cs="Times New Roman"/>
          <w:color w:val="auto"/>
          <w:sz w:val="21"/>
        </w:rPr>
        <w:t>C. By creating new folk songs.</w:t>
      </w:r>
    </w:p>
    <w:p w14:paraId="45879690">
      <w:pPr>
        <w:spacing w:line="360" w:lineRule="auto"/>
        <w:jc w:val="both"/>
        <w:textAlignment w:val="center"/>
      </w:pPr>
      <w:r>
        <w:rPr>
          <w:rFonts w:ascii="Times New Roman" w:hAnsi="Times New Roman" w:eastAsia="Times New Roman" w:cs="Times New Roman"/>
          <w:color w:val="auto"/>
          <w:sz w:val="21"/>
        </w:rPr>
        <w:t>19. What does the speaker think is the most valuable in preservation?</w:t>
      </w:r>
    </w:p>
    <w:p w14:paraId="33D9879F">
      <w:pPr>
        <w:spacing w:line="360" w:lineRule="auto"/>
        <w:jc w:val="both"/>
        <w:textAlignment w:val="center"/>
      </w:pPr>
      <w:r>
        <w:rPr>
          <w:rFonts w:ascii="Times New Roman" w:hAnsi="Times New Roman" w:eastAsia="Times New Roman" w:cs="Times New Roman"/>
          <w:color w:val="auto"/>
          <w:sz w:val="21"/>
        </w:rPr>
        <w:t>A. Human warmth and spirit.</w:t>
      </w:r>
    </w:p>
    <w:p w14:paraId="24EB4410">
      <w:pPr>
        <w:spacing w:line="360" w:lineRule="auto"/>
        <w:jc w:val="both"/>
        <w:textAlignment w:val="center"/>
      </w:pPr>
      <w:r>
        <w:rPr>
          <w:rFonts w:ascii="Times New Roman" w:hAnsi="Times New Roman" w:eastAsia="Times New Roman" w:cs="Times New Roman"/>
          <w:color w:val="auto"/>
          <w:sz w:val="21"/>
        </w:rPr>
        <w:t>B. Popular tour guide apps.</w:t>
      </w:r>
    </w:p>
    <w:p w14:paraId="10F823FC">
      <w:pPr>
        <w:spacing w:line="360" w:lineRule="auto"/>
        <w:jc w:val="both"/>
        <w:textAlignment w:val="center"/>
      </w:pPr>
      <w:r>
        <w:rPr>
          <w:rFonts w:ascii="Times New Roman" w:hAnsi="Times New Roman" w:eastAsia="Times New Roman" w:cs="Times New Roman"/>
          <w:color w:val="auto"/>
          <w:sz w:val="21"/>
        </w:rPr>
        <w:t>C. Modern technology tools.</w:t>
      </w:r>
    </w:p>
    <w:p w14:paraId="3568F6CF">
      <w:pPr>
        <w:spacing w:line="360" w:lineRule="auto"/>
        <w:jc w:val="both"/>
        <w:textAlignment w:val="center"/>
      </w:pPr>
      <w:r>
        <w:rPr>
          <w:rFonts w:ascii="Times New Roman" w:hAnsi="Times New Roman" w:eastAsia="Times New Roman" w:cs="Times New Roman"/>
          <w:color w:val="auto"/>
          <w:sz w:val="21"/>
        </w:rPr>
        <w:t>20. What advice does the speaker give?</w:t>
      </w:r>
    </w:p>
    <w:p w14:paraId="504C5843">
      <w:pPr>
        <w:spacing w:line="360" w:lineRule="auto"/>
        <w:jc w:val="both"/>
        <w:textAlignment w:val="center"/>
      </w:pPr>
      <w:r>
        <w:rPr>
          <w:rFonts w:ascii="Times New Roman" w:hAnsi="Times New Roman" w:eastAsia="Times New Roman" w:cs="Times New Roman"/>
          <w:color w:val="auto"/>
          <w:sz w:val="21"/>
        </w:rPr>
        <w:t>A. Depend fully on AI in daily life.</w:t>
      </w:r>
    </w:p>
    <w:p w14:paraId="4EA707A7">
      <w:pPr>
        <w:spacing w:line="360" w:lineRule="auto"/>
        <w:jc w:val="both"/>
        <w:textAlignment w:val="center"/>
      </w:pPr>
      <w:r>
        <w:rPr>
          <w:rFonts w:ascii="Times New Roman" w:hAnsi="Times New Roman" w:eastAsia="Times New Roman" w:cs="Times New Roman"/>
          <w:color w:val="auto"/>
          <w:sz w:val="21"/>
        </w:rPr>
        <w:t>B. Use AI to develop culture wisely.</w:t>
      </w:r>
    </w:p>
    <w:p w14:paraId="6515FD42">
      <w:pPr>
        <w:spacing w:line="360" w:lineRule="auto"/>
        <w:jc w:val="both"/>
        <w:textAlignment w:val="center"/>
      </w:pPr>
      <w:r>
        <w:rPr>
          <w:rFonts w:ascii="Times New Roman" w:hAnsi="Times New Roman" w:eastAsia="Times New Roman" w:cs="Times New Roman"/>
          <w:color w:val="auto"/>
          <w:sz w:val="21"/>
        </w:rPr>
        <w:t>C. Keep traditional culture unchanged.</w:t>
      </w:r>
    </w:p>
    <w:p w14:paraId="2D05AB91">
      <w:pPr>
        <w:spacing w:line="360" w:lineRule="auto"/>
        <w:jc w:val="both"/>
        <w:textAlignment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B9851EF">
      <w:pPr>
        <w:spacing w:line="360" w:lineRule="auto"/>
        <w:jc w:val="both"/>
        <w:textAlignment w:val="center"/>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4F147206">
      <w:pPr>
        <w:spacing w:line="360" w:lineRule="auto"/>
        <w:jc w:val="both"/>
        <w:textAlignment w:val="center"/>
      </w:pPr>
      <w:r>
        <w:rPr>
          <w:rFonts w:ascii="宋体" w:hAnsi="宋体" w:eastAsia="宋体" w:cs="宋体"/>
          <w:b/>
          <w:color w:val="auto"/>
          <w:sz w:val="24"/>
        </w:rPr>
        <w:t>阅读下列短文</w:t>
      </w:r>
      <w:r>
        <w:rPr>
          <w:rFonts w:ascii="Times New Roman" w:hAnsi="Times New Roman" w:eastAsia="Times New Roman" w:cs="Times New Roman"/>
          <w:b/>
          <w:color w:val="auto"/>
          <w:sz w:val="24"/>
        </w:rPr>
        <w:t>,</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835168F">
      <w:pPr>
        <w:spacing w:line="360" w:lineRule="auto"/>
        <w:jc w:val="center"/>
        <w:textAlignment w:val="center"/>
      </w:pPr>
      <w:r>
        <w:rPr>
          <w:rFonts w:ascii="Times New Roman" w:hAnsi="Times New Roman" w:eastAsia="Times New Roman" w:cs="Times New Roman"/>
          <w:b/>
          <w:color w:val="auto"/>
          <w:sz w:val="24"/>
        </w:rPr>
        <w:t>A</w:t>
      </w:r>
    </w:p>
    <w:p w14:paraId="3833B17A">
      <w:pPr>
        <w:spacing w:line="360" w:lineRule="auto"/>
        <w:ind w:firstLine="420"/>
        <w:jc w:val="left"/>
        <w:textAlignment w:val="center"/>
      </w:pPr>
      <w:r>
        <w:rPr>
          <w:rFonts w:ascii="Times New Roman" w:hAnsi="Times New Roman" w:eastAsia="Times New Roman" w:cs="Times New Roman"/>
          <w:color w:val="auto"/>
        </w:rPr>
        <w:t>Pine cones (</w:t>
      </w:r>
      <w:r>
        <w:rPr>
          <w:rFonts w:ascii="宋体" w:hAnsi="宋体" w:eastAsia="宋体" w:cs="宋体"/>
          <w:color w:val="auto"/>
        </w:rPr>
        <w:t>松果</w:t>
      </w:r>
      <w:r>
        <w:rPr>
          <w:rFonts w:ascii="Times New Roman" w:hAnsi="Times New Roman" w:eastAsia="Times New Roman" w:cs="Times New Roman"/>
          <w:color w:val="auto"/>
        </w:rPr>
        <w:t>) have a vital job: keeping pine tree seeds safe through winter. They close their “scales”(</w:t>
      </w:r>
      <w:r>
        <w:rPr>
          <w:rFonts w:ascii="宋体" w:hAnsi="宋体" w:eastAsia="宋体" w:cs="宋体"/>
          <w:color w:val="auto"/>
        </w:rPr>
        <w:t>鳞片</w:t>
      </w:r>
      <w:r>
        <w:rPr>
          <w:rFonts w:ascii="Times New Roman" w:hAnsi="Times New Roman" w:eastAsia="Times New Roman" w:cs="Times New Roman"/>
          <w:color w:val="auto"/>
        </w:rPr>
        <w:t>) tightly over the seeds to protect them from cold, wind, ice and hungry animals, and open up only when the weather is warm and dry enough to release seeds, ensuring they spread in good conditions. This simple experiment lets you observe how temperature and wetness affect pine cone scale movement in your own kitchen.</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2"/>
        <w:gridCol w:w="6303"/>
      </w:tblGrid>
      <w:tr w14:paraId="5EA5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D92DF">
            <w:pPr>
              <w:spacing w:line="360" w:lineRule="auto"/>
              <w:jc w:val="both"/>
              <w:textAlignment w:val="center"/>
            </w:pPr>
            <w:r>
              <w:rPr>
                <w:rFonts w:ascii="Times New Roman" w:hAnsi="Times New Roman" w:eastAsia="Times New Roman" w:cs="Times New Roman"/>
                <w:color w:val="auto"/>
              </w:rPr>
              <w:t>Objective</w:t>
            </w:r>
          </w:p>
        </w:tc>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463BD">
            <w:pPr>
              <w:spacing w:line="360" w:lineRule="auto"/>
              <w:jc w:val="both"/>
              <w:textAlignment w:val="center"/>
            </w:pPr>
            <w:r>
              <w:rPr>
                <w:rFonts w:ascii="Times New Roman" w:hAnsi="Times New Roman" w:eastAsia="Times New Roman" w:cs="Times New Roman"/>
                <w:color w:val="auto"/>
              </w:rPr>
              <w:t>Observe how temperature affects pine cone size and scale movement.</w:t>
            </w:r>
          </w:p>
        </w:tc>
      </w:tr>
      <w:tr w14:paraId="1784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138DEA">
            <w:pPr>
              <w:spacing w:line="360" w:lineRule="auto"/>
              <w:jc w:val="both"/>
              <w:textAlignment w:val="center"/>
            </w:pPr>
            <w:r>
              <w:rPr>
                <w:rFonts w:ascii="Times New Roman" w:hAnsi="Times New Roman" w:eastAsia="Times New Roman" w:cs="Times New Roman"/>
                <w:color w:val="auto"/>
              </w:rPr>
              <w:t>Materials</w:t>
            </w:r>
          </w:p>
        </w:tc>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DE0BB8">
            <w:pPr>
              <w:spacing w:line="360" w:lineRule="auto"/>
              <w:jc w:val="both"/>
              <w:textAlignment w:val="center"/>
            </w:pPr>
            <w:r>
              <w:rPr>
                <w:rFonts w:ascii="Times New Roman" w:hAnsi="Times New Roman" w:eastAsia="Times New Roman" w:cs="Times New Roman"/>
                <w:color w:val="auto"/>
              </w:rPr>
              <w:t>3 cones, a marker, a ruler, a bowl of ice water, a foil-covered baking tray, an oven</w:t>
            </w:r>
          </w:p>
        </w:tc>
      </w:tr>
      <w:tr w14:paraId="5EC1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A55226">
            <w:pPr>
              <w:spacing w:line="360" w:lineRule="auto"/>
              <w:jc w:val="both"/>
              <w:textAlignment w:val="center"/>
            </w:pPr>
            <w:r>
              <w:rPr>
                <w:rFonts w:ascii="Times New Roman" w:hAnsi="Times New Roman" w:eastAsia="Times New Roman" w:cs="Times New Roman"/>
                <w:color w:val="auto"/>
              </w:rPr>
              <w:t>Procedure</w:t>
            </w:r>
          </w:p>
        </w:tc>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BAA50">
            <w:pPr>
              <w:spacing w:line="360" w:lineRule="auto"/>
              <w:jc w:val="both"/>
              <w:textAlignment w:val="center"/>
            </w:pPr>
            <w:r>
              <w:rPr>
                <w:rFonts w:ascii="Times New Roman" w:hAnsi="Times New Roman" w:eastAsia="Times New Roman" w:cs="Times New Roman"/>
                <w:color w:val="auto"/>
              </w:rPr>
              <w:t>1. Label pine cones A/B/C, measure and record their initial length and size.</w:t>
            </w:r>
          </w:p>
        </w:tc>
      </w:tr>
      <w:tr w14:paraId="0627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059101CB">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02D04">
            <w:pPr>
              <w:spacing w:line="360" w:lineRule="auto"/>
              <w:jc w:val="both"/>
              <w:textAlignment w:val="center"/>
            </w:pPr>
            <w:r>
              <w:rPr>
                <w:rFonts w:ascii="Times New Roman" w:hAnsi="Times New Roman" w:eastAsia="Times New Roman" w:cs="Times New Roman"/>
                <w:color w:val="auto"/>
              </w:rPr>
              <w:t>2. Put cone A in ice water for 2 mins, dry it and record its new size.</w:t>
            </w:r>
          </w:p>
        </w:tc>
      </w:tr>
      <w:tr w14:paraId="5BD4A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D2A5784">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77633">
            <w:pPr>
              <w:spacing w:line="360" w:lineRule="auto"/>
              <w:jc w:val="both"/>
              <w:textAlignment w:val="center"/>
            </w:pPr>
            <w:r>
              <w:rPr>
                <w:rFonts w:ascii="Times New Roman" w:hAnsi="Times New Roman" w:eastAsia="Times New Roman" w:cs="Times New Roman"/>
                <w:color w:val="auto"/>
              </w:rPr>
              <w:t>3. Place cones A and B on the baking tray. Bake at 120℃ for 45 mins.</w:t>
            </w:r>
          </w:p>
        </w:tc>
      </w:tr>
      <w:tr w14:paraId="7448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365F4F9">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62CF1">
            <w:pPr>
              <w:spacing w:line="360" w:lineRule="auto"/>
              <w:jc w:val="both"/>
              <w:textAlignment w:val="center"/>
            </w:pPr>
            <w:r>
              <w:rPr>
                <w:rFonts w:ascii="Times New Roman" w:hAnsi="Times New Roman" w:eastAsia="Times New Roman" w:cs="Times New Roman"/>
                <w:color w:val="auto"/>
              </w:rPr>
              <w:t>4. Take out the tray and let the cones cool completely.</w:t>
            </w:r>
          </w:p>
        </w:tc>
      </w:tr>
      <w:tr w14:paraId="2F03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13863D7">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14D1F">
            <w:pPr>
              <w:spacing w:line="360" w:lineRule="auto"/>
              <w:jc w:val="both"/>
              <w:textAlignment w:val="center"/>
            </w:pPr>
            <w:r>
              <w:rPr>
                <w:rFonts w:ascii="Times New Roman" w:hAnsi="Times New Roman" w:eastAsia="Times New Roman" w:cs="Times New Roman"/>
                <w:color w:val="auto"/>
              </w:rPr>
              <w:t>5. Measure all three cones again after cooling.</w:t>
            </w:r>
          </w:p>
        </w:tc>
      </w:tr>
      <w:tr w14:paraId="7A43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7B94A130">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95F57">
            <w:pPr>
              <w:spacing w:line="360" w:lineRule="auto"/>
              <w:jc w:val="both"/>
              <w:textAlignment w:val="center"/>
            </w:pPr>
            <w:r>
              <w:rPr>
                <w:rFonts w:ascii="Times New Roman" w:hAnsi="Times New Roman" w:eastAsia="Times New Roman" w:cs="Times New Roman"/>
                <w:color w:val="auto"/>
              </w:rPr>
              <w:t>6. Compare the final measurements, noting that cone C functioned as the control group.</w:t>
            </w:r>
          </w:p>
        </w:tc>
      </w:tr>
      <w:tr w14:paraId="4360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4CBD30C">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929CC">
            <w:pPr>
              <w:spacing w:line="360" w:lineRule="auto"/>
              <w:jc w:val="both"/>
              <w:textAlignment w:val="center"/>
            </w:pPr>
            <w:r>
              <w:rPr>
                <w:rFonts w:ascii="Times New Roman" w:hAnsi="Times New Roman" w:eastAsia="Times New Roman" w:cs="Times New Roman"/>
                <w:color w:val="auto"/>
              </w:rPr>
              <w:t>7. Analyze the data to explain the size changes and which cone changed the most.</w:t>
            </w:r>
          </w:p>
        </w:tc>
      </w:tr>
    </w:tbl>
    <w:p w14:paraId="7DE1467D">
      <w:pPr>
        <w:spacing w:line="360" w:lineRule="auto"/>
        <w:ind w:firstLine="420"/>
        <w:jc w:val="left"/>
        <w:textAlignment w:val="center"/>
      </w:pPr>
      <w:r>
        <w:rPr>
          <w:rFonts w:ascii="Times New Roman" w:hAnsi="Times New Roman" w:eastAsia="Times New Roman" w:cs="Times New Roman"/>
          <w:color w:val="auto"/>
        </w:rPr>
        <w:t>Pine cone scales change shape as plant fibers absorb or release water depending on temperature and wetness. Cold, wet conditions make the fibers expand, which makes the scales close tightly; warm, dry conditions make the fibers shrink (</w:t>
      </w:r>
      <w:r>
        <w:rPr>
          <w:rFonts w:ascii="宋体" w:hAnsi="宋体" w:eastAsia="宋体" w:cs="宋体"/>
          <w:color w:val="auto"/>
        </w:rPr>
        <w:t>萎缩</w:t>
      </w:r>
      <w:r>
        <w:rPr>
          <w:rFonts w:ascii="Times New Roman" w:hAnsi="Times New Roman" w:eastAsia="Times New Roman" w:cs="Times New Roman"/>
          <w:color w:val="auto"/>
        </w:rPr>
        <w:t>), letting the scales open and release seeds. This experiment demonstrates how pine cones adapt to their environment to protect and spread seeds — a brilliant example of nature’s engineering.</w:t>
      </w:r>
    </w:p>
    <w:p w14:paraId="04110C7F">
      <w:pPr>
        <w:spacing w:line="360" w:lineRule="auto"/>
        <w:jc w:val="left"/>
        <w:textAlignment w:val="center"/>
      </w:pPr>
      <w:r>
        <w:rPr>
          <w:color w:val="auto"/>
        </w:rPr>
        <w:t xml:space="preserve">1. </w:t>
      </w:r>
      <w:r>
        <w:rPr>
          <w:rFonts w:ascii="Times New Roman" w:hAnsi="Times New Roman" w:eastAsia="Times New Roman" w:cs="Times New Roman"/>
          <w:color w:val="auto"/>
        </w:rPr>
        <w:t>What does the experiment aim to find out?</w:t>
      </w:r>
    </w:p>
    <w:p w14:paraId="46BB4F77">
      <w:pPr>
        <w:spacing w:line="360" w:lineRule="auto"/>
        <w:jc w:val="left"/>
        <w:textAlignment w:val="center"/>
        <w:rPr>
          <w:color w:val="auto"/>
        </w:rPr>
      </w:pPr>
      <w:r>
        <w:t xml:space="preserve">A. </w:t>
      </w:r>
      <w:r>
        <w:rPr>
          <w:rFonts w:ascii="Times New Roman" w:hAnsi="Times New Roman" w:eastAsia="Times New Roman" w:cs="Times New Roman"/>
          <w:color w:val="auto"/>
        </w:rPr>
        <w:t>Animals’ effect on pine cone growth.</w:t>
      </w:r>
    </w:p>
    <w:p w14:paraId="163E113C">
      <w:pPr>
        <w:spacing w:line="360" w:lineRule="auto"/>
        <w:jc w:val="left"/>
        <w:textAlignment w:val="center"/>
        <w:rPr>
          <w:color w:val="auto"/>
        </w:rPr>
      </w:pPr>
      <w:r>
        <w:t xml:space="preserve">B. </w:t>
      </w:r>
      <w:r>
        <w:rPr>
          <w:rFonts w:ascii="Times New Roman" w:hAnsi="Times New Roman" w:eastAsia="Times New Roman" w:cs="Times New Roman"/>
          <w:color w:val="auto"/>
        </w:rPr>
        <w:t>Impact of temperature on pine cones.</w:t>
      </w:r>
    </w:p>
    <w:p w14:paraId="332096DE">
      <w:pPr>
        <w:spacing w:line="360" w:lineRule="auto"/>
        <w:jc w:val="left"/>
        <w:textAlignment w:val="center"/>
        <w:rPr>
          <w:color w:val="auto"/>
        </w:rPr>
      </w:pPr>
      <w:r>
        <w:t xml:space="preserve">C. </w:t>
      </w:r>
      <w:r>
        <w:rPr>
          <w:rFonts w:ascii="Times New Roman" w:hAnsi="Times New Roman" w:eastAsia="Times New Roman" w:cs="Times New Roman"/>
          <w:color w:val="auto"/>
        </w:rPr>
        <w:t>Different ways to keep proper wetness.</w:t>
      </w:r>
    </w:p>
    <w:p w14:paraId="43E843B5">
      <w:pPr>
        <w:spacing w:line="360" w:lineRule="auto"/>
        <w:jc w:val="left"/>
        <w:textAlignment w:val="center"/>
        <w:rPr>
          <w:color w:val="auto"/>
        </w:rPr>
      </w:pPr>
      <w:r>
        <w:t xml:space="preserve">D. </w:t>
      </w:r>
      <w:r>
        <w:rPr>
          <w:rFonts w:ascii="Times New Roman" w:hAnsi="Times New Roman" w:eastAsia="Times New Roman" w:cs="Times New Roman"/>
          <w:color w:val="auto"/>
        </w:rPr>
        <w:t>Methods to store pine tree seeds in winter.</w:t>
      </w:r>
    </w:p>
    <w:p w14:paraId="34AC94A6">
      <w:pPr>
        <w:spacing w:line="360" w:lineRule="auto"/>
        <w:jc w:val="left"/>
        <w:textAlignment w:val="center"/>
      </w:pPr>
      <w:r>
        <w:rPr>
          <w:color w:val="auto"/>
        </w:rPr>
        <w:t xml:space="preserve">2. </w:t>
      </w:r>
      <w:r>
        <w:rPr>
          <w:rFonts w:ascii="Times New Roman" w:hAnsi="Times New Roman" w:eastAsia="Times New Roman" w:cs="Times New Roman"/>
          <w:color w:val="auto"/>
        </w:rPr>
        <w:t>Why is cone C used in the experiment?</w:t>
      </w:r>
    </w:p>
    <w:p w14:paraId="23B15BC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serve as a comparison.</w:t>
      </w:r>
      <w:r>
        <w:tab/>
      </w:r>
      <w:r>
        <w:t xml:space="preserve">B. </w:t>
      </w:r>
      <w:r>
        <w:rPr>
          <w:rFonts w:ascii="Times New Roman" w:hAnsi="Times New Roman" w:eastAsia="Times New Roman" w:cs="Times New Roman"/>
          <w:color w:val="auto"/>
        </w:rPr>
        <w:t>To record the original size.</w:t>
      </w:r>
    </w:p>
    <w:p w14:paraId="23C8409F">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test the role of baking.</w:t>
      </w:r>
      <w:r>
        <w:tab/>
      </w:r>
      <w:r>
        <w:t xml:space="preserve">D. </w:t>
      </w:r>
      <w:r>
        <w:rPr>
          <w:rFonts w:ascii="Times New Roman" w:hAnsi="Times New Roman" w:eastAsia="Times New Roman" w:cs="Times New Roman"/>
          <w:color w:val="auto"/>
        </w:rPr>
        <w:t>To examine icy water’s function.</w:t>
      </w:r>
    </w:p>
    <w:p w14:paraId="12288CFA">
      <w:pPr>
        <w:spacing w:line="360" w:lineRule="auto"/>
        <w:jc w:val="left"/>
        <w:textAlignment w:val="center"/>
      </w:pPr>
      <w:r>
        <w:rPr>
          <w:color w:val="auto"/>
        </w:rPr>
        <w:t xml:space="preserve">3. </w:t>
      </w:r>
      <w:r>
        <w:rPr>
          <w:rFonts w:ascii="Times New Roman" w:hAnsi="Times New Roman" w:eastAsia="Times New Roman" w:cs="Times New Roman"/>
          <w:color w:val="auto"/>
        </w:rPr>
        <w:t>Where is this text most probably taken from?</w:t>
      </w:r>
    </w:p>
    <w:p w14:paraId="1A9B8882">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DIY craft website.</w:t>
      </w:r>
      <w:r>
        <w:tab/>
      </w:r>
      <w:r>
        <w:t xml:space="preserve">B. </w:t>
      </w:r>
      <w:r>
        <w:rPr>
          <w:rFonts w:ascii="Times New Roman" w:hAnsi="Times New Roman" w:eastAsia="Times New Roman" w:cs="Times New Roman"/>
          <w:color w:val="auto"/>
        </w:rPr>
        <w:t>An outdoor nature handbook.</w:t>
      </w:r>
    </w:p>
    <w:p w14:paraId="1AD9A847">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kids’ science magazine.</w:t>
      </w:r>
      <w:r>
        <w:tab/>
      </w:r>
      <w:r>
        <w:t xml:space="preserve">D. </w:t>
      </w:r>
      <w:r>
        <w:rPr>
          <w:rFonts w:ascii="Times New Roman" w:hAnsi="Times New Roman" w:eastAsia="Times New Roman" w:cs="Times New Roman"/>
          <w:color w:val="auto"/>
        </w:rPr>
        <w:t>A professional research paper.</w:t>
      </w:r>
    </w:p>
    <w:p w14:paraId="380A94DE">
      <w:pPr>
        <w:spacing w:line="360" w:lineRule="auto"/>
        <w:textAlignment w:val="center"/>
        <w:rPr>
          <w:color w:val="000000"/>
        </w:rPr>
      </w:pPr>
      <w:r>
        <w:rPr>
          <w:color w:val="2E75B6"/>
        </w:rPr>
        <w:t>【答案】</w:t>
      </w:r>
      <w:r>
        <w:rPr>
          <w:color w:val="000000"/>
        </w:rPr>
        <w:t>1. B    2. A    3. C</w:t>
      </w:r>
    </w:p>
    <w:p w14:paraId="511C1707">
      <w:pPr>
        <w:spacing w:line="360" w:lineRule="auto"/>
        <w:textAlignment w:val="center"/>
        <w:rPr>
          <w:color w:val="000000"/>
        </w:rPr>
      </w:pPr>
      <w:r>
        <w:rPr>
          <w:color w:val="2E75B6"/>
        </w:rPr>
        <w:t>【解析】</w:t>
      </w:r>
    </w:p>
    <w:p w14:paraId="75A6870D">
      <w:pPr>
        <w:spacing w:line="360" w:lineRule="auto"/>
        <w:jc w:val="left"/>
        <w:textAlignment w:val="center"/>
        <w:rPr>
          <w:color w:val="000000"/>
        </w:rPr>
      </w:pPr>
      <w:r>
        <w:rPr>
          <w:color w:val="000000"/>
        </w:rPr>
        <w:t>【导语】</w:t>
      </w:r>
      <w:r>
        <w:rPr>
          <w:rFonts w:ascii="宋体" w:hAnsi="宋体" w:eastAsia="宋体" w:cs="宋体"/>
          <w:color w:val="000000"/>
        </w:rPr>
        <w:t>本文主要介绍了一个关于松果的实验，通过实验观察温度和湿度如何影响松果鳞片的运动，揭示了松果如何适应环境以保护和传播种子。</w:t>
      </w:r>
    </w:p>
    <w:p w14:paraId="106865E7">
      <w:pPr>
        <w:spacing w:line="360" w:lineRule="auto"/>
        <w:jc w:val="left"/>
        <w:textAlignment w:val="center"/>
        <w:rPr>
          <w:color w:val="000000"/>
        </w:rPr>
      </w:pPr>
      <w:r>
        <w:rPr>
          <w:color w:val="000000"/>
        </w:rPr>
        <w:t>【1题详解】</w:t>
      </w:r>
    </w:p>
    <w:p w14:paraId="5078A885">
      <w:pPr>
        <w:spacing w:line="360" w:lineRule="auto"/>
        <w:jc w:val="both"/>
        <w:textAlignment w:val="center"/>
        <w:rPr>
          <w:color w:val="000000"/>
        </w:rPr>
      </w:pPr>
      <w:r>
        <w:rPr>
          <w:rFonts w:ascii="宋体" w:hAnsi="宋体" w:eastAsia="宋体" w:cs="宋体"/>
          <w:color w:val="000000"/>
        </w:rPr>
        <w:t>细节理解题。根据表格第一行“</w:t>
      </w:r>
      <w:r>
        <w:rPr>
          <w:rFonts w:ascii="Times New Roman" w:hAnsi="Times New Roman" w:eastAsia="Times New Roman" w:cs="Times New Roman"/>
          <w:color w:val="000000"/>
        </w:rPr>
        <w:t>Objective Observe how temperature affects pine cone size and scale movement. (</w:t>
      </w:r>
      <w:r>
        <w:rPr>
          <w:rFonts w:ascii="宋体" w:hAnsi="宋体" w:eastAsia="宋体" w:cs="宋体"/>
          <w:color w:val="000000"/>
        </w:rPr>
        <w:t>目标：观察温度如何影响松果的大小和鳞片运动。</w:t>
      </w:r>
      <w:r>
        <w:rPr>
          <w:rFonts w:ascii="Times New Roman" w:hAnsi="Times New Roman" w:eastAsia="Times New Roman" w:cs="Times New Roman"/>
          <w:color w:val="000000"/>
        </w:rPr>
        <w:t>)</w:t>
      </w:r>
      <w:r>
        <w:rPr>
          <w:rFonts w:ascii="宋体" w:hAnsi="宋体" w:eastAsia="宋体" w:cs="宋体"/>
          <w:color w:val="000000"/>
        </w:rPr>
        <w:t>”可知，这个实验旨在找出温度对松果的影响。</w:t>
      </w:r>
    </w:p>
    <w:p w14:paraId="328C926C">
      <w:pPr>
        <w:spacing w:line="360" w:lineRule="auto"/>
        <w:jc w:val="both"/>
        <w:textAlignment w:val="center"/>
        <w:rPr>
          <w:color w:val="000000"/>
        </w:rPr>
      </w:pPr>
      <w:r>
        <w:rPr>
          <w:color w:val="000000"/>
        </w:rPr>
        <w:t>【2题详解】</w:t>
      </w:r>
    </w:p>
    <w:p w14:paraId="5F01A4FA">
      <w:pPr>
        <w:spacing w:line="360" w:lineRule="auto"/>
        <w:jc w:val="left"/>
        <w:textAlignment w:val="center"/>
        <w:rPr>
          <w:color w:val="000000"/>
        </w:rPr>
      </w:pPr>
      <w:r>
        <w:rPr>
          <w:rFonts w:ascii="宋体" w:hAnsi="宋体" w:eastAsia="宋体" w:cs="宋体"/>
          <w:color w:val="000000"/>
        </w:rPr>
        <w:t>细节理解题。根据表格</w:t>
      </w:r>
      <w:r>
        <w:rPr>
          <w:rFonts w:ascii="Times New Roman" w:hAnsi="Times New Roman" w:eastAsia="Times New Roman" w:cs="Times New Roman"/>
          <w:color w:val="000000"/>
        </w:rPr>
        <w:t>Procedure</w:t>
      </w:r>
      <w:r>
        <w:rPr>
          <w:rFonts w:ascii="宋体" w:hAnsi="宋体" w:eastAsia="宋体" w:cs="宋体"/>
          <w:color w:val="000000"/>
        </w:rPr>
        <w:t>部分第</w:t>
      </w:r>
      <w:r>
        <w:rPr>
          <w:rFonts w:ascii="Times New Roman" w:hAnsi="Times New Roman" w:eastAsia="Times New Roman" w:cs="Times New Roman"/>
          <w:color w:val="000000"/>
        </w:rPr>
        <w:t>6</w:t>
      </w:r>
      <w:r>
        <w:rPr>
          <w:rFonts w:ascii="宋体" w:hAnsi="宋体" w:eastAsia="宋体" w:cs="宋体"/>
          <w:color w:val="000000"/>
        </w:rPr>
        <w:t>条“</w:t>
      </w:r>
      <w:r>
        <w:rPr>
          <w:rFonts w:ascii="Times New Roman" w:hAnsi="Times New Roman" w:eastAsia="Times New Roman" w:cs="Times New Roman"/>
          <w:color w:val="000000"/>
        </w:rPr>
        <w:t>Compare the final measurements, noting that cone C functioned as the control group. (</w:t>
      </w:r>
      <w:r>
        <w:rPr>
          <w:rFonts w:ascii="宋体" w:hAnsi="宋体" w:eastAsia="宋体" w:cs="宋体"/>
          <w:color w:val="000000"/>
        </w:rPr>
        <w:t>比较最终的测量结果，注意松果</w:t>
      </w:r>
      <w:r>
        <w:rPr>
          <w:rFonts w:ascii="Times New Roman" w:hAnsi="Times New Roman" w:eastAsia="Times New Roman" w:cs="Times New Roman"/>
          <w:color w:val="000000"/>
        </w:rPr>
        <w:t>C</w:t>
      </w:r>
      <w:r>
        <w:rPr>
          <w:rFonts w:ascii="宋体" w:hAnsi="宋体" w:eastAsia="宋体" w:cs="宋体"/>
          <w:color w:val="000000"/>
        </w:rPr>
        <w:t>作为对照组。</w:t>
      </w:r>
      <w:r>
        <w:rPr>
          <w:rFonts w:ascii="Times New Roman" w:hAnsi="Times New Roman" w:eastAsia="Times New Roman" w:cs="Times New Roman"/>
          <w:color w:val="000000"/>
        </w:rPr>
        <w:t>)</w:t>
      </w:r>
      <w:r>
        <w:rPr>
          <w:rFonts w:ascii="宋体" w:hAnsi="宋体" w:eastAsia="宋体" w:cs="宋体"/>
          <w:color w:val="000000"/>
        </w:rPr>
        <w:t>”可知，松果</w:t>
      </w:r>
      <w:r>
        <w:rPr>
          <w:rFonts w:ascii="Times New Roman" w:hAnsi="Times New Roman" w:eastAsia="Times New Roman" w:cs="Times New Roman"/>
          <w:color w:val="000000"/>
        </w:rPr>
        <w:t>C</w:t>
      </w:r>
      <w:r>
        <w:rPr>
          <w:rFonts w:ascii="宋体" w:hAnsi="宋体" w:eastAsia="宋体" w:cs="宋体"/>
          <w:color w:val="000000"/>
        </w:rPr>
        <w:t>在实验中作为对照组，用于与其他经过处理的松果进行比较。</w:t>
      </w:r>
    </w:p>
    <w:p w14:paraId="1989F7AD">
      <w:pPr>
        <w:spacing w:line="360" w:lineRule="auto"/>
        <w:jc w:val="left"/>
        <w:textAlignment w:val="center"/>
        <w:rPr>
          <w:color w:val="000000"/>
        </w:rPr>
      </w:pPr>
      <w:r>
        <w:rPr>
          <w:color w:val="000000"/>
        </w:rPr>
        <w:t>【3题详解】</w:t>
      </w:r>
    </w:p>
    <w:p w14:paraId="4CED0E62">
      <w:pPr>
        <w:spacing w:line="360" w:lineRule="auto"/>
        <w:jc w:val="left"/>
        <w:textAlignment w:val="center"/>
        <w:rPr>
          <w:color w:val="000000"/>
        </w:rPr>
      </w:pPr>
      <w:r>
        <w:rPr>
          <w:rFonts w:ascii="宋体" w:hAnsi="宋体" w:eastAsia="宋体" w:cs="宋体"/>
          <w:color w:val="000000"/>
        </w:rPr>
        <w:t>推理判断题。根据文章内容，本文主要介绍了一个关于松果的实验，通过观察温度对松果大小和鳞片运动的影响，来解释松果如何适应环境以保护和传播种子。这种简单有趣的实验更适合出现在面向儿童的科普杂志中。</w:t>
      </w:r>
    </w:p>
    <w:p w14:paraId="3C5AF7F1">
      <w:pPr>
        <w:spacing w:line="360" w:lineRule="auto"/>
        <w:jc w:val="center"/>
        <w:textAlignment w:val="center"/>
        <w:rPr>
          <w:color w:val="000000"/>
        </w:rPr>
      </w:pPr>
      <w:r>
        <w:rPr>
          <w:rFonts w:ascii="Times New Roman" w:hAnsi="Times New Roman" w:eastAsia="Times New Roman" w:cs="Times New Roman"/>
          <w:b/>
          <w:color w:val="000000"/>
          <w:sz w:val="24"/>
        </w:rPr>
        <w:t>B</w:t>
      </w:r>
    </w:p>
    <w:p w14:paraId="234C6D52">
      <w:pPr>
        <w:spacing w:line="360" w:lineRule="auto"/>
        <w:ind w:firstLine="420"/>
        <w:jc w:val="both"/>
        <w:textAlignment w:val="center"/>
        <w:rPr>
          <w:color w:val="000000"/>
        </w:rPr>
      </w:pPr>
      <w:r>
        <w:rPr>
          <w:rFonts w:ascii="Times New Roman" w:hAnsi="Times New Roman" w:eastAsia="Times New Roman" w:cs="Times New Roman"/>
          <w:color w:val="000000"/>
        </w:rPr>
        <w:t>At 60, I finally decided to pursue a dream that I had ignored for decades: traveling solo along Australia’s western coast. For years, my longing for adventure had been drowned out by family, work and responsibilities. Yet as I turned 60, the inner call grew increasingly urgent, accompanied by fears that I had missed my last chance.</w:t>
      </w:r>
    </w:p>
    <w:p w14:paraId="6E07775D">
      <w:pPr>
        <w:spacing w:line="360" w:lineRule="auto"/>
        <w:ind w:firstLine="420"/>
        <w:jc w:val="both"/>
        <w:textAlignment w:val="center"/>
        <w:rPr>
          <w:color w:val="000000"/>
        </w:rPr>
      </w:pPr>
      <w:r>
        <w:rPr>
          <w:rFonts w:ascii="Times New Roman" w:hAnsi="Times New Roman" w:eastAsia="Times New Roman" w:cs="Times New Roman"/>
          <w:color w:val="000000"/>
        </w:rPr>
        <w:t>Around that period, I was working with Jack, a 30-year-old client who intended to quit his job and explore the world. Our weekly talks acted like a mirror, pushing me to face my own fears of being laughed at, criticized by others, and abandoning the comfortable life I had been used to.</w:t>
      </w:r>
    </w:p>
    <w:p w14:paraId="76825D30">
      <w:pPr>
        <w:spacing w:line="360" w:lineRule="auto"/>
        <w:ind w:firstLine="420"/>
        <w:jc w:val="both"/>
        <w:textAlignment w:val="center"/>
        <w:rPr>
          <w:color w:val="000000"/>
        </w:rPr>
      </w:pPr>
      <w:r>
        <w:rPr>
          <w:rFonts w:ascii="Times New Roman" w:hAnsi="Times New Roman" w:eastAsia="Times New Roman" w:cs="Times New Roman"/>
          <w:color w:val="000000"/>
        </w:rPr>
        <w:t>According to a travel survey, I am far from alone. Among more than 2,800 respondents, 20% of people over 50 plan to travel alone, and 91% have experienced such trips. A strong sense of independence and a “seize the moment” attitude are inspiring older travelers to see the world in their own way.</w:t>
      </w:r>
    </w:p>
    <w:p w14:paraId="7FCD7609">
      <w:pPr>
        <w:spacing w:line="360" w:lineRule="auto"/>
        <w:ind w:firstLine="420"/>
        <w:jc w:val="both"/>
        <w:textAlignment w:val="center"/>
        <w:rPr>
          <w:color w:val="000000"/>
        </w:rPr>
      </w:pPr>
      <w:r>
        <w:rPr>
          <w:rFonts w:ascii="Times New Roman" w:hAnsi="Times New Roman" w:eastAsia="Times New Roman" w:cs="Times New Roman"/>
          <w:color w:val="000000"/>
        </w:rPr>
        <w:t>The real inner conflict appeared when I was about to book my flight. Part of me silently prayed that the payment might not go through. However, I realized that the mixed feelings of excitement and terror are quite normal. As people age, steady routines bring a sense of security, yet many people limit themselves to the comfort zone long after it stops benefiting them.</w:t>
      </w:r>
    </w:p>
    <w:p w14:paraId="338E4304">
      <w:pPr>
        <w:spacing w:line="360" w:lineRule="auto"/>
        <w:ind w:firstLine="420"/>
        <w:jc w:val="both"/>
        <w:textAlignment w:val="center"/>
        <w:rPr>
          <w:color w:val="000000"/>
        </w:rPr>
      </w:pPr>
      <w:r>
        <w:rPr>
          <w:rFonts w:ascii="Times New Roman" w:hAnsi="Times New Roman" w:eastAsia="Times New Roman" w:cs="Times New Roman"/>
          <w:color w:val="000000"/>
        </w:rPr>
        <w:t>Fortunately, I had my family’s full support. My husband and children all encouraged me to follow my heart. Their warmth left me wondering why I had hesitated for so many years.</w:t>
      </w:r>
    </w:p>
    <w:p w14:paraId="3494FFAD">
      <w:pPr>
        <w:spacing w:line="360" w:lineRule="auto"/>
        <w:ind w:firstLine="420"/>
        <w:jc w:val="both"/>
        <w:textAlignment w:val="center"/>
        <w:rPr>
          <w:color w:val="000000"/>
        </w:rPr>
      </w:pPr>
      <w:r>
        <w:rPr>
          <w:rFonts w:ascii="Times New Roman" w:hAnsi="Times New Roman" w:eastAsia="Times New Roman" w:cs="Times New Roman"/>
          <w:color w:val="000000"/>
        </w:rPr>
        <w:t>Research shows that facing fears helps produce dopamine, the brain’s “feel-good” chemical. As I often tell my clients, “Nothing grows in the comfort zone except regret.” Now prepared to board my flight, I firmly believe fortune favors the brave. It is better to live bravely than to let dreams die without trying.</w:t>
      </w:r>
    </w:p>
    <w:p w14:paraId="3014CB9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decide to travel solo at 60?</w:t>
      </w:r>
    </w:p>
    <w:p w14:paraId="13EFE46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inspired by Jack’s plan.</w:t>
      </w:r>
    </w:p>
    <w:p w14:paraId="383804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was motivated by a travel survey.</w:t>
      </w:r>
    </w:p>
    <w:p w14:paraId="722E16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finally responded to her inner call.</w:t>
      </w:r>
    </w:p>
    <w:p w14:paraId="1B74C50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attempted to abandon responsibilities.</w:t>
      </w:r>
    </w:p>
    <w:p w14:paraId="3AF0E26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the purpose of mentioning the travel survey?</w:t>
      </w:r>
    </w:p>
    <w:p w14:paraId="1C76B2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that travel appeals to all.</w:t>
      </w:r>
    </w:p>
    <w:p w14:paraId="70C093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prove her choice is widely shared.</w:t>
      </w:r>
    </w:p>
    <w:p w14:paraId="392363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stress we should seize the moment.</w:t>
      </w:r>
    </w:p>
    <w:p w14:paraId="6F4241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indicate seniors value independence.</w:t>
      </w:r>
    </w:p>
    <w:p w14:paraId="1A683FD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can be known about the author from paragraph 4?</w:t>
      </w:r>
    </w:p>
    <w:p w14:paraId="2763D21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doubted her comfort zone.</w:t>
      </w:r>
    </w:p>
    <w:p w14:paraId="33B611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silently prayed to miss the trip.</w:t>
      </w:r>
    </w:p>
    <w:p w14:paraId="2C25FED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worried about breaking routines.</w:t>
      </w:r>
    </w:p>
    <w:p w14:paraId="4A34920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was torn between joy and worry.</w:t>
      </w:r>
    </w:p>
    <w:p w14:paraId="6641587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message does the author want to convey?</w:t>
      </w:r>
    </w:p>
    <w:p w14:paraId="3DBDF7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Overcome fears to avoid regret.</w:t>
      </w:r>
      <w:r>
        <w:rPr>
          <w:color w:val="000000"/>
        </w:rPr>
        <w:tab/>
      </w:r>
      <w:r>
        <w:rPr>
          <w:color w:val="000000"/>
        </w:rPr>
        <w:t xml:space="preserve">B. </w:t>
      </w:r>
      <w:r>
        <w:rPr>
          <w:rFonts w:ascii="Times New Roman" w:hAnsi="Times New Roman" w:eastAsia="Times New Roman" w:cs="Times New Roman"/>
          <w:color w:val="000000"/>
        </w:rPr>
        <w:t>Appreciate support from family.</w:t>
      </w:r>
    </w:p>
    <w:p w14:paraId="5425F10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Follow your dreams despite age.</w:t>
      </w:r>
      <w:r>
        <w:rPr>
          <w:color w:val="000000"/>
        </w:rPr>
        <w:tab/>
      </w:r>
      <w:r>
        <w:rPr>
          <w:color w:val="000000"/>
        </w:rPr>
        <w:t xml:space="preserve">D. </w:t>
      </w:r>
      <w:r>
        <w:rPr>
          <w:rFonts w:ascii="Times New Roman" w:hAnsi="Times New Roman" w:eastAsia="Times New Roman" w:cs="Times New Roman"/>
          <w:color w:val="000000"/>
        </w:rPr>
        <w:t>Prioritize security over adventure.</w:t>
      </w:r>
    </w:p>
    <w:p w14:paraId="28A0C865">
      <w:pPr>
        <w:spacing w:line="360" w:lineRule="auto"/>
        <w:textAlignment w:val="center"/>
        <w:rPr>
          <w:color w:val="000000"/>
        </w:rPr>
      </w:pPr>
      <w:r>
        <w:rPr>
          <w:color w:val="2E75B6"/>
        </w:rPr>
        <w:t>【答案】</w:t>
      </w:r>
      <w:r>
        <w:rPr>
          <w:color w:val="000000"/>
        </w:rPr>
        <w:t>4. C    5. B    6. D    7. C</w:t>
      </w:r>
    </w:p>
    <w:p w14:paraId="637324BC">
      <w:pPr>
        <w:spacing w:line="360" w:lineRule="auto"/>
        <w:textAlignment w:val="center"/>
        <w:rPr>
          <w:color w:val="000000"/>
        </w:rPr>
      </w:pPr>
      <w:r>
        <w:rPr>
          <w:color w:val="2E75B6"/>
        </w:rPr>
        <w:t>【解析】</w:t>
      </w:r>
    </w:p>
    <w:p w14:paraId="60900111">
      <w:pPr>
        <w:spacing w:line="360" w:lineRule="auto"/>
        <w:jc w:val="left"/>
        <w:textAlignment w:val="center"/>
        <w:rPr>
          <w:color w:val="000000"/>
        </w:rPr>
      </w:pPr>
      <w:r>
        <w:rPr>
          <w:color w:val="000000"/>
        </w:rPr>
        <w:t>【导语】</w:t>
      </w:r>
      <w:r>
        <w:rPr>
          <w:rFonts w:ascii="宋体" w:hAnsi="宋体" w:eastAsia="宋体" w:cs="宋体"/>
          <w:color w:val="000000"/>
        </w:rPr>
        <w:t>本文主要介绍了作者在</w:t>
      </w:r>
      <w:r>
        <w:rPr>
          <w:rFonts w:ascii="Times New Roman" w:hAnsi="Times New Roman" w:eastAsia="Times New Roman" w:cs="Times New Roman"/>
          <w:color w:val="000000"/>
        </w:rPr>
        <w:t>60</w:t>
      </w:r>
      <w:r>
        <w:rPr>
          <w:rFonts w:ascii="宋体" w:hAnsi="宋体" w:eastAsia="宋体" w:cs="宋体"/>
          <w:color w:val="000000"/>
        </w:rPr>
        <w:t>岁时决定独自旅行，克服内心的恐惧和不安，勇敢追求梦想的故事，鼓励人们无论年龄多大都要追随自己的梦想。</w:t>
      </w:r>
    </w:p>
    <w:p w14:paraId="3E58CF03">
      <w:pPr>
        <w:spacing w:line="360" w:lineRule="auto"/>
        <w:jc w:val="left"/>
        <w:textAlignment w:val="center"/>
        <w:rPr>
          <w:color w:val="000000"/>
        </w:rPr>
      </w:pPr>
      <w:r>
        <w:rPr>
          <w:color w:val="000000"/>
        </w:rPr>
        <w:t>【4题详解】</w:t>
      </w:r>
    </w:p>
    <w:p w14:paraId="552E24E4">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Yet as I turned 60, the inner call grew increasingly urgent, accompanied by fears that I had missed my last chance. (</w:t>
      </w:r>
      <w:r>
        <w:rPr>
          <w:rFonts w:ascii="宋体" w:hAnsi="宋体" w:eastAsia="宋体" w:cs="宋体"/>
          <w:color w:val="000000"/>
        </w:rPr>
        <w:t>然而，当我</w:t>
      </w:r>
      <w:r>
        <w:rPr>
          <w:rFonts w:ascii="Times New Roman" w:hAnsi="Times New Roman" w:eastAsia="Times New Roman" w:cs="Times New Roman"/>
          <w:color w:val="000000"/>
        </w:rPr>
        <w:t>60</w:t>
      </w:r>
      <w:r>
        <w:rPr>
          <w:rFonts w:ascii="宋体" w:hAnsi="宋体" w:eastAsia="宋体" w:cs="宋体"/>
          <w:color w:val="000000"/>
        </w:rPr>
        <w:t>岁时，内心的呼唤变得越来越迫切，同时我也担心自己错过了最后的机会。</w:t>
      </w:r>
      <w:r>
        <w:rPr>
          <w:rFonts w:ascii="Times New Roman" w:hAnsi="Times New Roman" w:eastAsia="Times New Roman" w:cs="Times New Roman"/>
          <w:color w:val="000000"/>
        </w:rPr>
        <w:t>)</w:t>
      </w:r>
      <w:r>
        <w:rPr>
          <w:rFonts w:ascii="宋体" w:hAnsi="宋体" w:eastAsia="宋体" w:cs="宋体"/>
          <w:color w:val="000000"/>
        </w:rPr>
        <w:t>”可知，作者</w:t>
      </w:r>
      <w:r>
        <w:rPr>
          <w:rFonts w:ascii="Times New Roman" w:hAnsi="Times New Roman" w:eastAsia="Times New Roman" w:cs="Times New Roman"/>
          <w:color w:val="000000"/>
        </w:rPr>
        <w:t>60</w:t>
      </w:r>
      <w:r>
        <w:rPr>
          <w:rFonts w:ascii="宋体" w:hAnsi="宋体" w:eastAsia="宋体" w:cs="宋体"/>
          <w:color w:val="000000"/>
        </w:rPr>
        <w:t>岁时决定独自旅行是因为她最终回应了内心的呼唤。</w:t>
      </w:r>
    </w:p>
    <w:p w14:paraId="3E178EAF">
      <w:pPr>
        <w:spacing w:line="360" w:lineRule="auto"/>
        <w:jc w:val="both"/>
        <w:textAlignment w:val="center"/>
        <w:rPr>
          <w:color w:val="000000"/>
        </w:rPr>
      </w:pPr>
      <w:r>
        <w:rPr>
          <w:color w:val="000000"/>
        </w:rPr>
        <w:t>【5题详解】</w:t>
      </w:r>
    </w:p>
    <w:p w14:paraId="3E0F1F47">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According to a travel survey, I am far from alone. Among more than 2,800 respondents, 20% of people over 50 plan to travel alone, and 91% have experienced such trips. (</w:t>
      </w:r>
      <w:r>
        <w:rPr>
          <w:rFonts w:ascii="宋体" w:hAnsi="宋体" w:eastAsia="宋体" w:cs="宋体"/>
          <w:color w:val="000000"/>
        </w:rPr>
        <w:t>根据一项旅行调查，我并不孤单。在</w:t>
      </w:r>
      <w:r>
        <w:rPr>
          <w:rFonts w:ascii="Times New Roman" w:hAnsi="Times New Roman" w:eastAsia="Times New Roman" w:cs="Times New Roman"/>
          <w:color w:val="000000"/>
        </w:rPr>
        <w:t>2800</w:t>
      </w:r>
      <w:r>
        <w:rPr>
          <w:rFonts w:ascii="宋体" w:hAnsi="宋体" w:eastAsia="宋体" w:cs="宋体"/>
          <w:color w:val="000000"/>
        </w:rPr>
        <w:t>多名受访者中，</w:t>
      </w:r>
      <w:r>
        <w:rPr>
          <w:rFonts w:ascii="Times New Roman" w:hAnsi="Times New Roman" w:eastAsia="Times New Roman" w:cs="Times New Roman"/>
          <w:color w:val="000000"/>
        </w:rPr>
        <w:t>20%</w:t>
      </w:r>
      <w:r>
        <w:rPr>
          <w:rFonts w:ascii="宋体" w:hAnsi="宋体" w:eastAsia="宋体" w:cs="宋体"/>
          <w:color w:val="000000"/>
        </w:rPr>
        <w:t>的</w:t>
      </w:r>
      <w:r>
        <w:rPr>
          <w:rFonts w:ascii="Times New Roman" w:hAnsi="Times New Roman" w:eastAsia="Times New Roman" w:cs="Times New Roman"/>
          <w:color w:val="000000"/>
        </w:rPr>
        <w:t>50</w:t>
      </w:r>
      <w:r>
        <w:rPr>
          <w:rFonts w:ascii="宋体" w:hAnsi="宋体" w:eastAsia="宋体" w:cs="宋体"/>
          <w:color w:val="000000"/>
        </w:rPr>
        <w:t>岁以上的人计划独自旅行，</w:t>
      </w:r>
      <w:r>
        <w:rPr>
          <w:rFonts w:ascii="Times New Roman" w:hAnsi="Times New Roman" w:eastAsia="Times New Roman" w:cs="Times New Roman"/>
          <w:color w:val="000000"/>
        </w:rPr>
        <w:t>91%</w:t>
      </w:r>
      <w:r>
        <w:rPr>
          <w:rFonts w:ascii="宋体" w:hAnsi="宋体" w:eastAsia="宋体" w:cs="宋体"/>
          <w:color w:val="000000"/>
        </w:rPr>
        <w:t>的人有过这样的旅行经历。</w:t>
      </w:r>
      <w:r>
        <w:rPr>
          <w:rFonts w:ascii="Times New Roman" w:hAnsi="Times New Roman" w:eastAsia="Times New Roman" w:cs="Times New Roman"/>
          <w:color w:val="000000"/>
        </w:rPr>
        <w:t>)</w:t>
      </w:r>
      <w:r>
        <w:rPr>
          <w:rFonts w:ascii="宋体" w:hAnsi="宋体" w:eastAsia="宋体" w:cs="宋体"/>
          <w:color w:val="000000"/>
        </w:rPr>
        <w:t>”可知，提到旅行调查的目的是为了证明作者的选择是被广泛分享的，即很多人都有独自旅行的想法或经历。</w:t>
      </w:r>
    </w:p>
    <w:p w14:paraId="5DF26D10">
      <w:pPr>
        <w:spacing w:line="360" w:lineRule="auto"/>
        <w:jc w:val="left"/>
        <w:textAlignment w:val="center"/>
        <w:rPr>
          <w:color w:val="000000"/>
        </w:rPr>
      </w:pPr>
      <w:r>
        <w:rPr>
          <w:color w:val="000000"/>
        </w:rPr>
        <w:t>【6题详解】</w:t>
      </w:r>
    </w:p>
    <w:p w14:paraId="078237D8">
      <w:pPr>
        <w:spacing w:line="36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The real inner conflict appeared when I was about to book my flight. Part of me silently prayed that the payment might not go through. However, I realized that the mixed feelings of excitement and terror are quite normal. (</w:t>
      </w:r>
      <w:r>
        <w:rPr>
          <w:rFonts w:ascii="宋体" w:hAnsi="宋体" w:eastAsia="宋体" w:cs="宋体"/>
          <w:color w:val="000000"/>
        </w:rPr>
        <w:t>当我准备预订机票时，真正的内心冲突出现了。我内心的一部分默默祈祷付款可能不会成功。然而，我意识到兴奋和恐惧的混合感觉是很正常的。</w:t>
      </w:r>
      <w:r>
        <w:rPr>
          <w:rFonts w:ascii="Times New Roman" w:hAnsi="Times New Roman" w:eastAsia="Times New Roman" w:cs="Times New Roman"/>
          <w:color w:val="000000"/>
        </w:rPr>
        <w:t>)</w:t>
      </w:r>
      <w:r>
        <w:rPr>
          <w:rFonts w:ascii="宋体" w:hAnsi="宋体" w:eastAsia="宋体" w:cs="宋体"/>
          <w:color w:val="000000"/>
        </w:rPr>
        <w:t>”可知，作者在预订机票时既兴奋又恐惧，内心很矛盾。</w:t>
      </w:r>
    </w:p>
    <w:p w14:paraId="692EBDB2">
      <w:pPr>
        <w:spacing w:line="360" w:lineRule="auto"/>
        <w:jc w:val="left"/>
        <w:textAlignment w:val="center"/>
        <w:rPr>
          <w:color w:val="000000"/>
        </w:rPr>
      </w:pPr>
      <w:r>
        <w:rPr>
          <w:color w:val="000000"/>
        </w:rPr>
        <w:t>【7题详解】</w:t>
      </w:r>
    </w:p>
    <w:p w14:paraId="69869B0C">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At 60, I finally decided to pursue a dream that I had ignored for decades: traveling solo along Australia’s western coast.(60</w:t>
      </w:r>
      <w:r>
        <w:rPr>
          <w:rFonts w:ascii="宋体" w:hAnsi="宋体" w:eastAsia="宋体" w:cs="宋体"/>
          <w:color w:val="000000"/>
        </w:rPr>
        <w:t>岁时，我终于决定追求一个我忽略了几十年的梦想：独自沿着澳大利亚西海岸旅行</w:t>
      </w:r>
      <w:r>
        <w:rPr>
          <w:rFonts w:ascii="Times New Roman" w:hAnsi="Times New Roman" w:eastAsia="Times New Roman" w:cs="Times New Roman"/>
          <w:color w:val="000000"/>
        </w:rPr>
        <w:t>)</w:t>
      </w:r>
      <w:r>
        <w:rPr>
          <w:rFonts w:ascii="宋体" w:hAnsi="宋体" w:eastAsia="宋体" w:cs="宋体"/>
          <w:color w:val="000000"/>
        </w:rPr>
        <w:t>”以及文章内容可知，文章主要讲述了作者在</w:t>
      </w:r>
      <w:r>
        <w:rPr>
          <w:rFonts w:ascii="Times New Roman" w:hAnsi="Times New Roman" w:eastAsia="Times New Roman" w:cs="Times New Roman"/>
          <w:color w:val="000000"/>
        </w:rPr>
        <w:t>60</w:t>
      </w:r>
      <w:r>
        <w:rPr>
          <w:rFonts w:ascii="宋体" w:hAnsi="宋体" w:eastAsia="宋体" w:cs="宋体"/>
          <w:color w:val="000000"/>
        </w:rPr>
        <w:t>岁时决定独自旅行，尽管面临内心的恐惧和不安，但在家人的支持和自己的决心下，最终决定勇敢追求梦想的故事。作者想传达的信息是，无论年龄多大，都应该追随自己的梦想。</w:t>
      </w:r>
    </w:p>
    <w:p w14:paraId="783801E6">
      <w:pPr>
        <w:spacing w:line="360" w:lineRule="auto"/>
        <w:jc w:val="center"/>
        <w:textAlignment w:val="center"/>
        <w:rPr>
          <w:color w:val="000000"/>
        </w:rPr>
      </w:pPr>
      <w:r>
        <w:rPr>
          <w:rFonts w:ascii="Times New Roman" w:hAnsi="Times New Roman" w:eastAsia="Times New Roman" w:cs="Times New Roman"/>
          <w:b/>
          <w:color w:val="000000"/>
          <w:sz w:val="24"/>
        </w:rPr>
        <w:t>C</w:t>
      </w:r>
    </w:p>
    <w:p w14:paraId="5DD373F2">
      <w:pPr>
        <w:spacing w:line="360" w:lineRule="auto"/>
        <w:ind w:firstLine="420"/>
        <w:jc w:val="both"/>
        <w:textAlignment w:val="center"/>
        <w:rPr>
          <w:color w:val="000000"/>
        </w:rPr>
      </w:pPr>
      <w:r>
        <w:rPr>
          <w:rFonts w:ascii="Times New Roman" w:hAnsi="Times New Roman" w:eastAsia="Times New Roman" w:cs="Times New Roman"/>
          <w:color w:val="000000"/>
        </w:rPr>
        <w:t>The earth has officially passed its first climate tipping point — a point where many small changes lead to a sudden big shift in the climate system, just like the last straw that breaks a camel’s back.</w:t>
      </w:r>
    </w:p>
    <w:p w14:paraId="51BA885B">
      <w:pPr>
        <w:spacing w:line="360" w:lineRule="auto"/>
        <w:ind w:firstLine="420"/>
        <w:jc w:val="both"/>
        <w:textAlignment w:val="center"/>
        <w:rPr>
          <w:color w:val="000000"/>
        </w:rPr>
      </w:pPr>
      <w:r>
        <w:rPr>
          <w:rFonts w:ascii="Times New Roman" w:hAnsi="Times New Roman" w:eastAsia="Times New Roman" w:cs="Times New Roman"/>
          <w:color w:val="000000"/>
        </w:rPr>
        <w:t xml:space="preserve">Rising ocean temperatures have pushed warm water corals worldwide beyond their tolerance limits. Corals are now dying at a record rate, threatening not only the reefs but also the livelihoods of about one billion people who depend on the ocean. Scientists reached this conclusion in the </w:t>
      </w:r>
      <w:r>
        <w:rPr>
          <w:rFonts w:ascii="Times New Roman" w:hAnsi="Times New Roman" w:eastAsia="Times New Roman" w:cs="Times New Roman"/>
          <w:i/>
          <w:color w:val="000000"/>
        </w:rPr>
        <w:t>Global Tipping Points Report 2025</w:t>
      </w:r>
      <w:r>
        <w:rPr>
          <w:rFonts w:ascii="Times New Roman" w:hAnsi="Times New Roman" w:eastAsia="Times New Roman" w:cs="Times New Roman"/>
          <w:color w:val="000000"/>
        </w:rPr>
        <w:t>, led by the University of Exeter and involving more than 160 researchers from 23 countries.</w:t>
      </w:r>
    </w:p>
    <w:p w14:paraId="37538A9E">
      <w:pPr>
        <w:spacing w:line="360" w:lineRule="auto"/>
        <w:ind w:firstLine="420"/>
        <w:jc w:val="both"/>
        <w:textAlignment w:val="center"/>
        <w:rPr>
          <w:color w:val="000000"/>
        </w:rPr>
      </w:pPr>
      <w:r>
        <w:rPr>
          <w:rFonts w:ascii="Times New Roman" w:hAnsi="Times New Roman" w:eastAsia="Times New Roman" w:cs="Times New Roman"/>
          <w:color w:val="000000"/>
        </w:rPr>
        <w:t>Worse still, this is just the beginning. The world has already suffered hundreds of extreme weather events in recent years, and more tipping points are approaching rapidly. If the Earth continues to warm, the Amazon rainforest may die back, ice sheets could melt quickly, and a key ocean-current system might break down. Of these threats, the Amazon is a major concern. Deforestation there, combined with rising temperatures, has greatly increased the risk of reaching more tipping points soon. Without immediate action, these crises will only worsen, affecting every corner of the globe.</w:t>
      </w:r>
    </w:p>
    <w:p w14:paraId="6941750B">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there may be </w:t>
      </w:r>
      <w:r>
        <w:rPr>
          <w:rFonts w:ascii="Times New Roman" w:hAnsi="Times New Roman" w:eastAsia="Times New Roman" w:cs="Times New Roman"/>
          <w:color w:val="000000"/>
          <w:u w:val="single"/>
        </w:rPr>
        <w:t>a silver lining</w:t>
      </w:r>
      <w:r>
        <w:rPr>
          <w:rFonts w:ascii="Times New Roman" w:hAnsi="Times New Roman" w:eastAsia="Times New Roman" w:cs="Times New Roman"/>
          <w:color w:val="000000"/>
        </w:rPr>
        <w:t>. Steve Smith, a geographer at the University of Exeter, notes: “Since 2023, we’ve witnessed encouraging developments in the global adoption of clean technologies.” Electric vehicles and solar-cell tech are among them, and battery prices have dropped.</w:t>
      </w:r>
    </w:p>
    <w:p w14:paraId="77223151">
      <w:pPr>
        <w:spacing w:line="360" w:lineRule="auto"/>
        <w:ind w:firstLine="420"/>
        <w:jc w:val="both"/>
        <w:textAlignment w:val="center"/>
        <w:rPr>
          <w:color w:val="000000"/>
        </w:rPr>
      </w:pPr>
      <w:r>
        <w:rPr>
          <w:rFonts w:ascii="Times New Roman" w:hAnsi="Times New Roman" w:eastAsia="Times New Roman" w:cs="Times New Roman"/>
          <w:color w:val="000000"/>
        </w:rPr>
        <w:t>The report stresses that governments need a complete reform in their climate policies. Immediate action is required to cut harmful emissions, remove carbon dioxide, and protect forests. Delaying will only lead to more serious climate damage. Everyone should act now before it is too late, whether by choosing low-carbon products or spreading the message of climate protection.</w:t>
      </w:r>
    </w:p>
    <w:p w14:paraId="23CFAAA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the author explain “tipping point” in paragraph 1?</w:t>
      </w:r>
    </w:p>
    <w:p w14:paraId="10C2D2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a fact.</w:t>
      </w:r>
      <w:r>
        <w:rPr>
          <w:color w:val="000000"/>
        </w:rPr>
        <w:tab/>
      </w:r>
      <w:r>
        <w:rPr>
          <w:color w:val="000000"/>
        </w:rPr>
        <w:t xml:space="preserve">B. </w:t>
      </w:r>
      <w:r>
        <w:rPr>
          <w:rFonts w:ascii="Times New Roman" w:hAnsi="Times New Roman" w:eastAsia="Times New Roman" w:cs="Times New Roman"/>
          <w:color w:val="000000"/>
        </w:rPr>
        <w:t>By stating an argument.</w:t>
      </w:r>
    </w:p>
    <w:p w14:paraId="0698B1B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raising a question.</w:t>
      </w:r>
      <w:r>
        <w:rPr>
          <w:color w:val="000000"/>
        </w:rPr>
        <w:tab/>
      </w:r>
      <w:r>
        <w:rPr>
          <w:color w:val="000000"/>
        </w:rPr>
        <w:t xml:space="preserve">D. </w:t>
      </w:r>
      <w:r>
        <w:rPr>
          <w:rFonts w:ascii="Times New Roman" w:hAnsi="Times New Roman" w:eastAsia="Times New Roman" w:cs="Times New Roman"/>
          <w:color w:val="000000"/>
        </w:rPr>
        <w:t>By making a definition.</w:t>
      </w:r>
    </w:p>
    <w:p w14:paraId="3130199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be inferred about the Amazon rainforest in paragraph 3?</w:t>
      </w:r>
    </w:p>
    <w:p w14:paraId="4EA977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already died back completely.</w:t>
      </w:r>
    </w:p>
    <w:p w14:paraId="4E95E3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may face potential ecological collapse.</w:t>
      </w:r>
    </w:p>
    <w:p w14:paraId="672CE8C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been saved from the tipping point.</w:t>
      </w:r>
    </w:p>
    <w:p w14:paraId="7C75AAE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threatened by ineffective local action.</w:t>
      </w:r>
    </w:p>
    <w:p w14:paraId="007E5DC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phrase “a silver lining” mean in paragraph 4?</w:t>
      </w:r>
    </w:p>
    <w:p w14:paraId="162A371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amazing sight.</w:t>
      </w:r>
      <w:r>
        <w:rPr>
          <w:color w:val="000000"/>
        </w:rPr>
        <w:tab/>
      </w:r>
      <w:r>
        <w:rPr>
          <w:color w:val="000000"/>
        </w:rPr>
        <w:t xml:space="preserve">B. </w:t>
      </w:r>
      <w:r>
        <w:rPr>
          <w:rFonts w:ascii="Times New Roman" w:hAnsi="Times New Roman" w:eastAsia="Times New Roman" w:cs="Times New Roman"/>
          <w:color w:val="000000"/>
        </w:rPr>
        <w:t>A hidden concern.</w:t>
      </w:r>
      <w:r>
        <w:rPr>
          <w:color w:val="000000"/>
        </w:rPr>
        <w:tab/>
      </w:r>
      <w:r>
        <w:rPr>
          <w:color w:val="000000"/>
        </w:rPr>
        <w:t xml:space="preserve">C. </w:t>
      </w:r>
      <w:r>
        <w:rPr>
          <w:rFonts w:ascii="Times New Roman" w:hAnsi="Times New Roman" w:eastAsia="Times New Roman" w:cs="Times New Roman"/>
          <w:color w:val="000000"/>
        </w:rPr>
        <w:t>A promising sign.</w:t>
      </w:r>
      <w:r>
        <w:rPr>
          <w:color w:val="000000"/>
        </w:rPr>
        <w:tab/>
      </w:r>
      <w:r>
        <w:rPr>
          <w:color w:val="000000"/>
        </w:rPr>
        <w:t xml:space="preserve">D. </w:t>
      </w:r>
      <w:r>
        <w:rPr>
          <w:rFonts w:ascii="Times New Roman" w:hAnsi="Times New Roman" w:eastAsia="Times New Roman" w:cs="Times New Roman"/>
          <w:color w:val="000000"/>
        </w:rPr>
        <w:t>A natural wonder.</w:t>
      </w:r>
    </w:p>
    <w:p w14:paraId="1F67217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this text mainly about?</w:t>
      </w:r>
    </w:p>
    <w:p w14:paraId="7CAAF8B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Steps to protect endangered ecosystems.</w:t>
      </w:r>
    </w:p>
    <w:p w14:paraId="45A84D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Climate crises and urgent action needed.</w:t>
      </w:r>
    </w:p>
    <w:p w14:paraId="421D512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Recent progress in clean energy technologies.</w:t>
      </w:r>
    </w:p>
    <w:p w14:paraId="66AFEF2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Amazon’s role in causing climate disasters.</w:t>
      </w:r>
    </w:p>
    <w:p w14:paraId="5E546174">
      <w:pPr>
        <w:spacing w:line="360" w:lineRule="auto"/>
        <w:textAlignment w:val="center"/>
        <w:rPr>
          <w:color w:val="000000"/>
        </w:rPr>
      </w:pPr>
      <w:r>
        <w:rPr>
          <w:color w:val="2E75B6"/>
        </w:rPr>
        <w:t>【答案】</w:t>
      </w:r>
      <w:r>
        <w:rPr>
          <w:color w:val="000000"/>
        </w:rPr>
        <w:t>8. D    9. B    10. C    11. B</w:t>
      </w:r>
    </w:p>
    <w:p w14:paraId="7FC8A912">
      <w:pPr>
        <w:spacing w:line="360" w:lineRule="auto"/>
        <w:textAlignment w:val="center"/>
        <w:rPr>
          <w:color w:val="000000"/>
        </w:rPr>
      </w:pPr>
      <w:r>
        <w:rPr>
          <w:color w:val="2E75B6"/>
        </w:rPr>
        <w:t>【解析】</w:t>
      </w:r>
    </w:p>
    <w:p w14:paraId="5ED47964">
      <w:pPr>
        <w:spacing w:line="360" w:lineRule="auto"/>
        <w:jc w:val="left"/>
        <w:textAlignment w:val="center"/>
        <w:rPr>
          <w:color w:val="000000"/>
        </w:rPr>
      </w:pPr>
      <w:r>
        <w:rPr>
          <w:color w:val="000000"/>
        </w:rPr>
        <w:t>【导语】</w:t>
      </w:r>
      <w:r>
        <w:rPr>
          <w:rFonts w:ascii="宋体" w:hAnsi="宋体" w:eastAsia="宋体" w:cs="宋体"/>
          <w:color w:val="000000"/>
        </w:rPr>
        <w:t>本文主要介绍了地球已经越过了第一个气候临界点，气候危机日益严重，并强调了采取紧急行动以应对气候变化的必要性。</w:t>
      </w:r>
    </w:p>
    <w:p w14:paraId="0AB57F97">
      <w:pPr>
        <w:spacing w:line="360" w:lineRule="auto"/>
        <w:jc w:val="left"/>
        <w:textAlignment w:val="center"/>
        <w:rPr>
          <w:color w:val="000000"/>
        </w:rPr>
      </w:pPr>
      <w:r>
        <w:rPr>
          <w:color w:val="000000"/>
        </w:rPr>
        <w:t>【8题详解】</w:t>
      </w:r>
    </w:p>
    <w:p w14:paraId="00210F2C">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The earth has officially passed its first climate tipping point — a point where many small changes lead to a sudden big shift in the climate system, just like the last straw that breaks a camel’s back. (</w:t>
      </w:r>
      <w:r>
        <w:rPr>
          <w:rFonts w:ascii="宋体" w:hAnsi="宋体" w:eastAsia="宋体" w:cs="宋体"/>
          <w:color w:val="000000"/>
        </w:rPr>
        <w:t>地球已经正式越过了第一个气候临界点——许多小的变化导致气候系统突然发生大的转变，就像压垮骆驼的最后一根稻草。</w:t>
      </w:r>
      <w:r>
        <w:rPr>
          <w:rFonts w:ascii="Times New Roman" w:hAnsi="Times New Roman" w:eastAsia="Times New Roman" w:cs="Times New Roman"/>
          <w:color w:val="000000"/>
        </w:rPr>
        <w:t>)</w:t>
      </w:r>
      <w:r>
        <w:rPr>
          <w:rFonts w:ascii="宋体" w:hAnsi="宋体" w:eastAsia="宋体" w:cs="宋体"/>
          <w:color w:val="000000"/>
        </w:rPr>
        <w:t>”可知，作者通过下定义的方式解释了“</w:t>
      </w:r>
      <w:r>
        <w:rPr>
          <w:rFonts w:ascii="Times New Roman" w:hAnsi="Times New Roman" w:eastAsia="Times New Roman" w:cs="Times New Roman"/>
          <w:color w:val="000000"/>
        </w:rPr>
        <w:t>tipping point</w:t>
      </w:r>
      <w:r>
        <w:rPr>
          <w:rFonts w:ascii="宋体" w:hAnsi="宋体" w:eastAsia="宋体" w:cs="宋体"/>
          <w:color w:val="000000"/>
        </w:rPr>
        <w:t>”。</w:t>
      </w:r>
    </w:p>
    <w:p w14:paraId="212B534D">
      <w:pPr>
        <w:spacing w:line="360" w:lineRule="auto"/>
        <w:jc w:val="left"/>
        <w:textAlignment w:val="center"/>
        <w:rPr>
          <w:color w:val="000000"/>
        </w:rPr>
      </w:pPr>
      <w:r>
        <w:rPr>
          <w:color w:val="000000"/>
        </w:rPr>
        <w:t>【9题详解】</w:t>
      </w:r>
    </w:p>
    <w:p w14:paraId="7BB22126">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If the Earth continues to warm, the Amazon rainforest may die back, ice sheets could melt quickly, and a key ocean-current system might break down. Of these threats, the Amazon is a major concern. Deforestation there, combined with rising temperatures, has greatly increased the risk of reaching more tipping points soon. (</w:t>
      </w:r>
      <w:r>
        <w:rPr>
          <w:rFonts w:ascii="宋体" w:hAnsi="宋体" w:eastAsia="宋体" w:cs="宋体"/>
          <w:color w:val="000000"/>
        </w:rPr>
        <w:t>如果地球继续变暖，亚马逊雨林可能会退化，冰盖可能会迅速融化，一个关键的洋流系统可能会崩溃。在这些威胁中，亚马逊雨林是一个主要关注点。那里的森林砍伐，加上气温上升，大大增加了很快达到更多临界点的风险。</w:t>
      </w:r>
      <w:r>
        <w:rPr>
          <w:rFonts w:ascii="Times New Roman" w:hAnsi="Times New Roman" w:eastAsia="Times New Roman" w:cs="Times New Roman"/>
          <w:color w:val="000000"/>
        </w:rPr>
        <w:t>)</w:t>
      </w:r>
      <w:r>
        <w:rPr>
          <w:rFonts w:ascii="宋体" w:hAnsi="宋体" w:eastAsia="宋体" w:cs="宋体"/>
          <w:color w:val="000000"/>
        </w:rPr>
        <w:t>”可知，亚马逊雨林可能面临潜在的生态崩溃。</w:t>
      </w:r>
    </w:p>
    <w:p w14:paraId="36DCA1F6">
      <w:pPr>
        <w:spacing w:line="360" w:lineRule="auto"/>
        <w:jc w:val="left"/>
        <w:textAlignment w:val="center"/>
        <w:rPr>
          <w:color w:val="000000"/>
        </w:rPr>
      </w:pPr>
      <w:r>
        <w:rPr>
          <w:color w:val="000000"/>
        </w:rPr>
        <w:t>【10题详解】</w:t>
      </w:r>
    </w:p>
    <w:p w14:paraId="2AC35DA6">
      <w:pPr>
        <w:spacing w:line="360" w:lineRule="auto"/>
        <w:jc w:val="left"/>
        <w:textAlignment w:val="center"/>
        <w:rPr>
          <w:color w:val="000000"/>
        </w:rPr>
      </w:pPr>
      <w:r>
        <w:rPr>
          <w:rFonts w:ascii="宋体" w:hAnsi="宋体" w:eastAsia="宋体" w:cs="宋体"/>
          <w:color w:val="000000"/>
        </w:rPr>
        <w:t>词句猜测题。根据第四段“</w:t>
      </w:r>
      <w:r>
        <w:rPr>
          <w:rFonts w:ascii="Times New Roman" w:hAnsi="Times New Roman" w:eastAsia="Times New Roman" w:cs="Times New Roman"/>
          <w:color w:val="000000"/>
        </w:rPr>
        <w:t xml:space="preserve">Still, there may be </w:t>
      </w:r>
      <w:r>
        <w:rPr>
          <w:rFonts w:ascii="Times New Roman" w:hAnsi="Times New Roman" w:eastAsia="Times New Roman" w:cs="Times New Roman"/>
          <w:color w:val="000000"/>
          <w:u w:val="single"/>
        </w:rPr>
        <w:t>a silver lining</w:t>
      </w:r>
      <w:r>
        <w:rPr>
          <w:rFonts w:ascii="Times New Roman" w:hAnsi="Times New Roman" w:eastAsia="Times New Roman" w:cs="Times New Roman"/>
          <w:color w:val="000000"/>
        </w:rPr>
        <w:t>. Steve Smith, a geographer at the University of Exeter, notes: “Since 2023, we’ve witnessed encouraging developments in the global adoption of clean technologies.” Electric vehicles and solar-cell tech are among them, and battery prices have dropped. (</w:t>
      </w:r>
      <w:r>
        <w:rPr>
          <w:rFonts w:ascii="宋体" w:hAnsi="宋体" w:eastAsia="宋体" w:cs="宋体"/>
          <w:color w:val="000000"/>
        </w:rPr>
        <w:t>尽管如此，仍可能有</w:t>
      </w:r>
      <w:r>
        <w:rPr>
          <w:rFonts w:ascii="Times New Roman" w:hAnsi="Times New Roman" w:eastAsia="Times New Roman" w:cs="Times New Roman"/>
          <w:color w:val="000000"/>
        </w:rPr>
        <w:t>a silver lining</w:t>
      </w:r>
      <w:r>
        <w:rPr>
          <w:rFonts w:ascii="宋体" w:hAnsi="宋体" w:eastAsia="宋体" w:cs="宋体"/>
          <w:color w:val="000000"/>
        </w:rPr>
        <w:t>。埃克塞特大学地理学家史蒂夫·史密斯指出：“自</w:t>
      </w:r>
      <w:r>
        <w:rPr>
          <w:rFonts w:ascii="Times New Roman" w:hAnsi="Times New Roman" w:eastAsia="Times New Roman" w:cs="Times New Roman"/>
          <w:color w:val="000000"/>
        </w:rPr>
        <w:t>2023</w:t>
      </w:r>
      <w:r>
        <w:rPr>
          <w:rFonts w:ascii="宋体" w:hAnsi="宋体" w:eastAsia="宋体" w:cs="宋体"/>
          <w:color w:val="000000"/>
        </w:rPr>
        <w:t>年以来，我们见证了全球采用清洁技术的令人鼓舞的发展。”电动汽车和太阳能电池技术就是其中之一，电池价格也有所下降。</w:t>
      </w:r>
      <w:r>
        <w:rPr>
          <w:rFonts w:ascii="Times New Roman" w:hAnsi="Times New Roman" w:eastAsia="Times New Roman" w:cs="Times New Roman"/>
          <w:color w:val="000000"/>
        </w:rPr>
        <w:t>)</w:t>
      </w:r>
      <w:r>
        <w:rPr>
          <w:rFonts w:ascii="宋体" w:hAnsi="宋体" w:eastAsia="宋体" w:cs="宋体"/>
          <w:color w:val="000000"/>
        </w:rPr>
        <w:t>”可知，尽管气候危机严重，但清洁技术的发展带来了希望。因此，</w:t>
      </w:r>
      <w:r>
        <w:rPr>
          <w:rFonts w:ascii="Times New Roman" w:hAnsi="Times New Roman" w:eastAsia="Times New Roman" w:cs="Times New Roman"/>
          <w:color w:val="000000"/>
        </w:rPr>
        <w:t>a silver lining</w:t>
      </w:r>
      <w:r>
        <w:rPr>
          <w:rFonts w:ascii="宋体" w:hAnsi="宋体" w:eastAsia="宋体" w:cs="宋体"/>
          <w:color w:val="000000"/>
        </w:rPr>
        <w:t>的意思是“一个有希望的迹象”。</w:t>
      </w:r>
    </w:p>
    <w:p w14:paraId="5B2ECD02">
      <w:pPr>
        <w:spacing w:line="360" w:lineRule="auto"/>
        <w:jc w:val="left"/>
        <w:textAlignment w:val="center"/>
        <w:rPr>
          <w:color w:val="000000"/>
        </w:rPr>
      </w:pPr>
      <w:r>
        <w:rPr>
          <w:color w:val="000000"/>
        </w:rPr>
        <w:t>【11题详解】</w:t>
      </w:r>
    </w:p>
    <w:p w14:paraId="10AA8CB0">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The earth has officially passed its first climate tipping point — a point where many small changes lead to a sudden big shift in the climate system, just like the last straw that breaks a camel’s back.(</w:t>
      </w:r>
      <w:r>
        <w:rPr>
          <w:rFonts w:ascii="宋体" w:hAnsi="宋体" w:eastAsia="宋体" w:cs="宋体"/>
          <w:color w:val="000000"/>
        </w:rPr>
        <w:t>地球已经正式通过了它的第一个气候临界点</w:t>
      </w:r>
      <w:r>
        <w:rPr>
          <w:rFonts w:ascii="Times New Roman" w:hAnsi="Times New Roman" w:eastAsia="Times New Roman" w:cs="Times New Roman"/>
          <w:color w:val="000000"/>
        </w:rPr>
        <w:t>——</w:t>
      </w:r>
      <w:r>
        <w:rPr>
          <w:rFonts w:ascii="宋体" w:hAnsi="宋体" w:eastAsia="宋体" w:cs="宋体"/>
          <w:color w:val="000000"/>
        </w:rPr>
        <w:t>在这个临界点上，许多微小的变化会导致气候系统的突然大转变，就像压垮骆驼的最后一根稻草一样</w:t>
      </w:r>
      <w:r>
        <w:rPr>
          <w:rFonts w:ascii="Times New Roman" w:hAnsi="Times New Roman" w:eastAsia="Times New Roman" w:cs="Times New Roman"/>
          <w:color w:val="000000"/>
        </w:rPr>
        <w:t>)</w:t>
      </w:r>
      <w:r>
        <w:rPr>
          <w:rFonts w:ascii="宋体" w:hAnsi="宋体" w:eastAsia="宋体" w:cs="宋体"/>
          <w:color w:val="000000"/>
        </w:rPr>
        <w:t>”、最后一段“</w:t>
      </w:r>
      <w:r>
        <w:rPr>
          <w:rFonts w:ascii="Times New Roman" w:hAnsi="Times New Roman" w:eastAsia="Times New Roman" w:cs="Times New Roman"/>
          <w:color w:val="000000"/>
        </w:rPr>
        <w:t>The report stresses that governments need a complete reform in their climate policies. Immediate action is required to cut harmful emissions, remove carbon dioxide, and protect forests.(</w:t>
      </w:r>
      <w:r>
        <w:rPr>
          <w:rFonts w:ascii="宋体" w:hAnsi="宋体" w:eastAsia="宋体" w:cs="宋体"/>
          <w:color w:val="000000"/>
        </w:rPr>
        <w:t>报告强调，各国政府需要对其气候政策进行彻底改革。需要立即采取行动，减少有害排放，清除二氧化碳，保护森林</w:t>
      </w:r>
      <w:r>
        <w:rPr>
          <w:rFonts w:ascii="Times New Roman" w:hAnsi="Times New Roman" w:eastAsia="Times New Roman" w:cs="Times New Roman"/>
          <w:color w:val="000000"/>
        </w:rPr>
        <w:t>)</w:t>
      </w:r>
      <w:r>
        <w:rPr>
          <w:rFonts w:ascii="宋体" w:hAnsi="宋体" w:eastAsia="宋体" w:cs="宋体"/>
          <w:color w:val="000000"/>
        </w:rPr>
        <w:t>”以及文章内容可知，本文主要介绍了地球已经越过了第一个气候临界点，气候危机日益严重，并强调了采取紧急行动的必要性，包括减少有害排放、去除二氧化碳和保护森林等，故文章的主旨大意是：气候危机和需要采取的紧急行动。</w:t>
      </w:r>
    </w:p>
    <w:p w14:paraId="0782088D">
      <w:pPr>
        <w:spacing w:line="360" w:lineRule="auto"/>
        <w:jc w:val="center"/>
        <w:textAlignment w:val="center"/>
        <w:rPr>
          <w:color w:val="000000"/>
        </w:rPr>
      </w:pPr>
      <w:r>
        <w:rPr>
          <w:rFonts w:ascii="Times New Roman" w:hAnsi="Times New Roman" w:eastAsia="Times New Roman" w:cs="Times New Roman"/>
          <w:b/>
          <w:color w:val="000000"/>
          <w:sz w:val="24"/>
        </w:rPr>
        <w:t>D</w:t>
      </w:r>
    </w:p>
    <w:p w14:paraId="5DF32549">
      <w:pPr>
        <w:spacing w:line="360" w:lineRule="auto"/>
        <w:ind w:firstLine="420"/>
        <w:jc w:val="both"/>
        <w:textAlignment w:val="center"/>
        <w:rPr>
          <w:color w:val="000000"/>
        </w:rPr>
      </w:pPr>
      <w:r>
        <w:rPr>
          <w:rFonts w:ascii="Times New Roman" w:hAnsi="Times New Roman" w:eastAsia="Times New Roman" w:cs="Times New Roman"/>
          <w:color w:val="000000"/>
        </w:rPr>
        <w:t>As the world’s appetite for electronic devices grows, e-waste is raising alarms. A 2024 UN report reveals 62 million tons of e-waste was generated in 2022, most going to landfills. This harms the environment with poisonous substances, and causes a $62 billion yearly economic loss, as valuable rare earth elements are thrown away.</w:t>
      </w:r>
    </w:p>
    <w:p w14:paraId="7319FBC5">
      <w:pPr>
        <w:spacing w:line="360" w:lineRule="auto"/>
        <w:ind w:firstLine="420"/>
        <w:jc w:val="both"/>
        <w:textAlignment w:val="center"/>
        <w:rPr>
          <w:color w:val="000000"/>
        </w:rPr>
      </w:pPr>
      <w:r>
        <w:rPr>
          <w:rFonts w:ascii="Times New Roman" w:hAnsi="Times New Roman" w:eastAsia="Times New Roman" w:cs="Times New Roman"/>
          <w:color w:val="000000"/>
        </w:rPr>
        <w:t>With e-waste rising five times faster than recycling rates, new solutions are urgently needed. Aquafade could be one — a water-soluble (</w:t>
      </w:r>
      <w:r>
        <w:rPr>
          <w:rFonts w:ascii="宋体" w:hAnsi="宋体" w:eastAsia="宋体" w:cs="宋体"/>
          <w:color w:val="000000"/>
        </w:rPr>
        <w:t>溶水</w:t>
      </w:r>
      <w:r>
        <w:rPr>
          <w:rFonts w:ascii="Times New Roman" w:hAnsi="Times New Roman" w:eastAsia="Times New Roman" w:cs="Times New Roman"/>
          <w:color w:val="000000"/>
        </w:rPr>
        <w:t>) plastic that breaks down completely in about six hours when placed in water. It could cover electronics and break down when the device is unwanted, making it easier to recover valuable parts.</w:t>
      </w:r>
    </w:p>
    <w:p w14:paraId="72DCF4B7">
      <w:pPr>
        <w:spacing w:line="360" w:lineRule="auto"/>
        <w:ind w:firstLine="420"/>
        <w:jc w:val="both"/>
        <w:textAlignment w:val="center"/>
        <w:rPr>
          <w:color w:val="000000"/>
        </w:rPr>
      </w:pPr>
      <w:r>
        <w:rPr>
          <w:rFonts w:ascii="Times New Roman" w:hAnsi="Times New Roman" w:eastAsia="Times New Roman" w:cs="Times New Roman"/>
          <w:color w:val="000000"/>
        </w:rPr>
        <w:t>The inspiration came from an unlikely source: dishwasher pods (</w:t>
      </w:r>
      <w:r>
        <w:rPr>
          <w:rFonts w:ascii="宋体" w:hAnsi="宋体" w:eastAsia="宋体" w:cs="宋体"/>
          <w:color w:val="000000"/>
        </w:rPr>
        <w:t>凝珠</w:t>
      </w:r>
      <w:r>
        <w:rPr>
          <w:rFonts w:ascii="Times New Roman" w:hAnsi="Times New Roman" w:eastAsia="Times New Roman" w:cs="Times New Roman"/>
          <w:color w:val="000000"/>
        </w:rPr>
        <w:t>). One night, inventor Samuel Wangsaputra noticed the water-soluble film on a pod. Curious, he put one in water and watched it disappear. “I thought, this must be some form of polymer. But where does it go?” he recalled. This led him to explore PVOH, a material used in glue sticks and dishwasher pods. It is safe for food, biodegradable, and could make electronics easier to recycle at home. He teamed up with two material scientists at Imperial College London, to find out more.</w:t>
      </w:r>
    </w:p>
    <w:p w14:paraId="00D29C14">
      <w:pPr>
        <w:spacing w:line="360" w:lineRule="auto"/>
        <w:ind w:firstLine="420"/>
        <w:jc w:val="both"/>
        <w:textAlignment w:val="center"/>
        <w:rPr>
          <w:color w:val="000000"/>
        </w:rPr>
      </w:pPr>
      <w:r>
        <w:rPr>
          <w:rFonts w:ascii="Times New Roman" w:hAnsi="Times New Roman" w:eastAsia="Times New Roman" w:cs="Times New Roman"/>
          <w:color w:val="000000"/>
        </w:rPr>
        <w:t>The challenge was creating a plastic both water-soluble and waterproof. The team developed a coating that protects devices from liquid — but once a screw (</w:t>
      </w:r>
      <w:r>
        <w:rPr>
          <w:rFonts w:ascii="宋体" w:hAnsi="宋体" w:eastAsia="宋体" w:cs="宋体"/>
          <w:color w:val="000000"/>
        </w:rPr>
        <w:t>螺丝</w:t>
      </w:r>
      <w:r>
        <w:rPr>
          <w:rFonts w:ascii="Times New Roman" w:hAnsi="Times New Roman" w:eastAsia="Times New Roman" w:cs="Times New Roman"/>
          <w:color w:val="000000"/>
        </w:rPr>
        <w:t>) is removed and the device is placed in water, the cover breaks down within hours, leaving only milky water and valuable electronic parts.</w:t>
      </w:r>
    </w:p>
    <w:p w14:paraId="0C423242">
      <w:pPr>
        <w:spacing w:line="360" w:lineRule="auto"/>
        <w:ind w:firstLine="420"/>
        <w:jc w:val="both"/>
        <w:textAlignment w:val="center"/>
        <w:rPr>
          <w:color w:val="000000"/>
        </w:rPr>
      </w:pPr>
      <w:r>
        <w:rPr>
          <w:rFonts w:ascii="Times New Roman" w:hAnsi="Times New Roman" w:eastAsia="Times New Roman" w:cs="Times New Roman"/>
          <w:color w:val="000000"/>
        </w:rPr>
        <w:t>However, experts urge caution. Peter Edwards of Oxford University questions whether the broken-down plastic might become microplastics. Michael Shaver of Manchester University adds, “The hard part is in the details — electronics have high requirements. They need to meet high standards for safety, fire resistance, and durability. “These technical difficulties may prove more challenging than expected.</w:t>
      </w:r>
    </w:p>
    <w:p w14:paraId="0B24603C">
      <w:pPr>
        <w:spacing w:line="360" w:lineRule="auto"/>
        <w:ind w:firstLine="420"/>
        <w:jc w:val="both"/>
        <w:textAlignment w:val="center"/>
        <w:rPr>
          <w:color w:val="000000"/>
        </w:rPr>
      </w:pPr>
      <w:r>
        <w:rPr>
          <w:rFonts w:ascii="Times New Roman" w:hAnsi="Times New Roman" w:eastAsia="Times New Roman" w:cs="Times New Roman"/>
          <w:color w:val="000000"/>
        </w:rPr>
        <w:t>Despite the challenges, the Aquafade team dreams of turning today’s e-waste crisis into tomorrow’s clean cycle.</w:t>
      </w:r>
    </w:p>
    <w:p w14:paraId="1BD7098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best describe Samuel Wangsaputra according to paragraph 3?</w:t>
      </w:r>
    </w:p>
    <w:p w14:paraId="2AAEB4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and determined.</w:t>
      </w:r>
      <w:r>
        <w:rPr>
          <w:color w:val="000000"/>
        </w:rPr>
        <w:tab/>
      </w:r>
      <w:r>
        <w:rPr>
          <w:color w:val="000000"/>
        </w:rPr>
        <w:t xml:space="preserve">B. </w:t>
      </w:r>
      <w:r>
        <w:rPr>
          <w:rFonts w:ascii="Times New Roman" w:hAnsi="Times New Roman" w:eastAsia="Times New Roman" w:cs="Times New Roman"/>
          <w:color w:val="000000"/>
        </w:rPr>
        <w:t>Honest and brave.</w:t>
      </w:r>
      <w:r>
        <w:rPr>
          <w:color w:val="000000"/>
        </w:rPr>
        <w:tab/>
      </w:r>
      <w:r>
        <w:rPr>
          <w:color w:val="000000"/>
        </w:rPr>
        <w:t xml:space="preserve">C. </w:t>
      </w:r>
      <w:r>
        <w:rPr>
          <w:rFonts w:ascii="Times New Roman" w:hAnsi="Times New Roman" w:eastAsia="Times New Roman" w:cs="Times New Roman"/>
          <w:color w:val="000000"/>
        </w:rPr>
        <w:t>Curious and questioning.</w:t>
      </w:r>
      <w:r>
        <w:rPr>
          <w:color w:val="000000"/>
        </w:rPr>
        <w:tab/>
      </w:r>
      <w:r>
        <w:rPr>
          <w:color w:val="000000"/>
        </w:rPr>
        <w:t xml:space="preserve">D. </w:t>
      </w:r>
      <w:r>
        <w:rPr>
          <w:rFonts w:ascii="Times New Roman" w:hAnsi="Times New Roman" w:eastAsia="Times New Roman" w:cs="Times New Roman"/>
          <w:color w:val="000000"/>
        </w:rPr>
        <w:t>Confident and intelligent.</w:t>
      </w:r>
    </w:p>
    <w:p w14:paraId="12F0CF2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a disadvantage of Aquafade?</w:t>
      </w:r>
    </w:p>
    <w:p w14:paraId="28E38FB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durability is unsatisfactory.</w:t>
      </w:r>
    </w:p>
    <w:p w14:paraId="5D8EAA4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waterproof feature may fail.</w:t>
      </w:r>
    </w:p>
    <w:p w14:paraId="7E1CA99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takes too long to break down.</w:t>
      </w:r>
    </w:p>
    <w:p w14:paraId="78EA479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may lead to microplastic pollution.</w:t>
      </w:r>
    </w:p>
    <w:p w14:paraId="2A6D43E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author’s attitude toward the future of Aquafade?</w:t>
      </w:r>
    </w:p>
    <w:p w14:paraId="64CE74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Highly skeptical.</w:t>
      </w:r>
      <w:r>
        <w:rPr>
          <w:color w:val="000000"/>
        </w:rPr>
        <w:tab/>
      </w:r>
      <w:r>
        <w:rPr>
          <w:color w:val="000000"/>
        </w:rPr>
        <w:t xml:space="preserve">B. </w:t>
      </w:r>
      <w:r>
        <w:rPr>
          <w:rFonts w:ascii="Times New Roman" w:hAnsi="Times New Roman" w:eastAsia="Times New Roman" w:cs="Times New Roman"/>
          <w:color w:val="000000"/>
        </w:rPr>
        <w:t>Cautiously hopeful.</w:t>
      </w:r>
      <w:r>
        <w:rPr>
          <w:color w:val="000000"/>
        </w:rPr>
        <w:tab/>
      </w:r>
      <w:r>
        <w:rPr>
          <w:color w:val="000000"/>
        </w:rPr>
        <w:t xml:space="preserve">C. </w:t>
      </w:r>
      <w:r>
        <w:rPr>
          <w:rFonts w:ascii="Times New Roman" w:hAnsi="Times New Roman" w:eastAsia="Times New Roman" w:cs="Times New Roman"/>
          <w:color w:val="000000"/>
        </w:rPr>
        <w:t>Fully supportive.</w:t>
      </w:r>
      <w:r>
        <w:rPr>
          <w:color w:val="000000"/>
        </w:rPr>
        <w:tab/>
      </w:r>
      <w:r>
        <w:rPr>
          <w:color w:val="000000"/>
        </w:rPr>
        <w:t xml:space="preserve">D. </w:t>
      </w:r>
      <w:r>
        <w:rPr>
          <w:rFonts w:ascii="Times New Roman" w:hAnsi="Times New Roman" w:eastAsia="Times New Roman" w:cs="Times New Roman"/>
          <w:color w:val="000000"/>
        </w:rPr>
        <w:t>Completely neutral.</w:t>
      </w:r>
    </w:p>
    <w:p w14:paraId="4FE0D3E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can be the best title for the text?</w:t>
      </w:r>
    </w:p>
    <w:p w14:paraId="723228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Invention to Solve E-waste Crisis</w:t>
      </w:r>
    </w:p>
    <w:p w14:paraId="29FA81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Harm of E-waste to the Environment</w:t>
      </w:r>
    </w:p>
    <w:p w14:paraId="0934E0A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Tip to Recycle Electronic Devices Easily</w:t>
      </w:r>
    </w:p>
    <w:p w14:paraId="14A3B7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Challenge of Developing New Plastics</w:t>
      </w:r>
    </w:p>
    <w:p w14:paraId="7E5955E9">
      <w:pPr>
        <w:spacing w:line="360" w:lineRule="auto"/>
        <w:textAlignment w:val="center"/>
        <w:rPr>
          <w:color w:val="000000"/>
        </w:rPr>
      </w:pPr>
      <w:r>
        <w:rPr>
          <w:color w:val="2E75B6"/>
        </w:rPr>
        <w:t>【答案】</w:t>
      </w:r>
      <w:r>
        <w:rPr>
          <w:color w:val="000000"/>
        </w:rPr>
        <w:t>12. C    13. D    14. B    15. A</w:t>
      </w:r>
    </w:p>
    <w:p w14:paraId="603721BD">
      <w:pPr>
        <w:spacing w:line="360" w:lineRule="auto"/>
        <w:textAlignment w:val="center"/>
        <w:rPr>
          <w:color w:val="000000"/>
        </w:rPr>
      </w:pPr>
      <w:r>
        <w:rPr>
          <w:color w:val="2E75B6"/>
        </w:rPr>
        <w:t>【解析】</w:t>
      </w:r>
    </w:p>
    <w:p w14:paraId="1C8B582E">
      <w:pPr>
        <w:spacing w:line="360" w:lineRule="auto"/>
        <w:jc w:val="left"/>
        <w:textAlignment w:val="center"/>
        <w:rPr>
          <w:color w:val="000000"/>
        </w:rPr>
      </w:pPr>
      <w:r>
        <w:rPr>
          <w:color w:val="000000"/>
        </w:rPr>
        <w:t>【导语】</w:t>
      </w:r>
      <w:r>
        <w:rPr>
          <w:rFonts w:ascii="宋体" w:hAnsi="宋体" w:eastAsia="宋体" w:cs="宋体"/>
          <w:color w:val="000000"/>
        </w:rPr>
        <w:t>本文主要介绍了一种名为</w:t>
      </w:r>
      <w:r>
        <w:rPr>
          <w:rFonts w:ascii="Times New Roman" w:hAnsi="Times New Roman" w:eastAsia="Times New Roman" w:cs="Times New Roman"/>
          <w:color w:val="000000"/>
        </w:rPr>
        <w:t>Aquafade</w:t>
      </w:r>
      <w:r>
        <w:rPr>
          <w:rFonts w:ascii="宋体" w:hAnsi="宋体" w:eastAsia="宋体" w:cs="宋体"/>
          <w:color w:val="000000"/>
        </w:rPr>
        <w:t>的新型水溶性塑料，它有望通过使电子产品更容易回收来减少电子垃圾对环境造成的危害。</w:t>
      </w:r>
    </w:p>
    <w:p w14:paraId="3EB3DD2F">
      <w:pPr>
        <w:spacing w:line="360" w:lineRule="auto"/>
        <w:jc w:val="left"/>
        <w:textAlignment w:val="center"/>
        <w:rPr>
          <w:color w:val="000000"/>
        </w:rPr>
      </w:pPr>
      <w:r>
        <w:rPr>
          <w:color w:val="000000"/>
        </w:rPr>
        <w:t>【12题详解】</w:t>
      </w:r>
    </w:p>
    <w:p w14:paraId="6A65C909">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One night, inventor Samuel Wangsaputra noticed the water-soluble film on a pod. Curious, he put one in water and watched it disappear. “I thought, this must be some form of polymer. But where does it go?” he recalled. (</w:t>
      </w:r>
      <w:r>
        <w:rPr>
          <w:rFonts w:ascii="宋体" w:hAnsi="宋体" w:eastAsia="宋体" w:cs="宋体"/>
          <w:color w:val="000000"/>
        </w:rPr>
        <w:t>一天晚上，发明家</w:t>
      </w:r>
      <w:r>
        <w:rPr>
          <w:rFonts w:ascii="Times New Roman" w:hAnsi="Times New Roman" w:eastAsia="Times New Roman" w:cs="Times New Roman"/>
          <w:color w:val="000000"/>
        </w:rPr>
        <w:t>Samuel Wangsaputra</w:t>
      </w:r>
      <w:r>
        <w:rPr>
          <w:rFonts w:ascii="宋体" w:hAnsi="宋体" w:eastAsia="宋体" w:cs="宋体"/>
          <w:color w:val="000000"/>
        </w:rPr>
        <w:t>注意到凝珠上的水溶性薄膜。出于好奇，他把一个放进水里，看着它消失。“我想，这一定是某种聚合物。但它会去哪里呢？”他回忆道。</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Samuel Wangsaputra</w:t>
      </w:r>
      <w:r>
        <w:rPr>
          <w:rFonts w:ascii="宋体" w:hAnsi="宋体" w:eastAsia="宋体" w:cs="宋体"/>
          <w:color w:val="000000"/>
        </w:rPr>
        <w:t>对凝珠上的水溶性薄膜感到好奇，并提出了问题，这表明他具有好奇和质疑的品质。</w:t>
      </w:r>
    </w:p>
    <w:p w14:paraId="4B424991">
      <w:pPr>
        <w:spacing w:line="360" w:lineRule="auto"/>
        <w:jc w:val="left"/>
        <w:textAlignment w:val="center"/>
        <w:rPr>
          <w:color w:val="000000"/>
        </w:rPr>
      </w:pPr>
      <w:r>
        <w:rPr>
          <w:color w:val="000000"/>
        </w:rPr>
        <w:t>【13题详解】</w:t>
      </w:r>
    </w:p>
    <w:p w14:paraId="089883C3">
      <w:pPr>
        <w:spacing w:line="360" w:lineRule="auto"/>
        <w:jc w:val="left"/>
        <w:textAlignment w:val="center"/>
        <w:rPr>
          <w:color w:val="000000"/>
        </w:rPr>
      </w:pPr>
      <w:r>
        <w:rPr>
          <w:rFonts w:ascii="宋体" w:hAnsi="宋体" w:eastAsia="宋体" w:cs="宋体"/>
          <w:color w:val="000000"/>
        </w:rPr>
        <w:t>细节理解题。根据第五段“</w:t>
      </w:r>
      <w:r>
        <w:rPr>
          <w:rFonts w:ascii="Times New Roman" w:hAnsi="Times New Roman" w:eastAsia="Times New Roman" w:cs="Times New Roman"/>
          <w:color w:val="000000"/>
        </w:rPr>
        <w:t>However, experts urge caution. Peter Edwards of Oxford University questions whether the broken-down plastic might become microplastics. (</w:t>
      </w:r>
      <w:r>
        <w:rPr>
          <w:rFonts w:ascii="宋体" w:hAnsi="宋体" w:eastAsia="宋体" w:cs="宋体"/>
          <w:color w:val="000000"/>
        </w:rPr>
        <w:t>然而，专家们敦促谨慎行事。牛津大学的</w:t>
      </w:r>
      <w:r>
        <w:rPr>
          <w:rFonts w:ascii="Times New Roman" w:hAnsi="Times New Roman" w:eastAsia="Times New Roman" w:cs="Times New Roman"/>
          <w:color w:val="000000"/>
        </w:rPr>
        <w:t>Peter Edwards</w:t>
      </w:r>
      <w:r>
        <w:rPr>
          <w:rFonts w:ascii="宋体" w:hAnsi="宋体" w:eastAsia="宋体" w:cs="宋体"/>
          <w:color w:val="000000"/>
        </w:rPr>
        <w:t>质疑分解后的塑料是否会变成微塑料。</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Aquafade</w:t>
      </w:r>
      <w:r>
        <w:rPr>
          <w:rFonts w:ascii="宋体" w:hAnsi="宋体" w:eastAsia="宋体" w:cs="宋体"/>
          <w:color w:val="000000"/>
        </w:rPr>
        <w:t>的一个缺点是它可能会导致微塑料污染。</w:t>
      </w:r>
    </w:p>
    <w:p w14:paraId="5031CD6B">
      <w:pPr>
        <w:spacing w:line="360" w:lineRule="auto"/>
        <w:jc w:val="left"/>
        <w:textAlignment w:val="center"/>
        <w:rPr>
          <w:color w:val="000000"/>
        </w:rPr>
      </w:pPr>
      <w:r>
        <w:rPr>
          <w:color w:val="000000"/>
        </w:rPr>
        <w:t>【14题详解】</w:t>
      </w:r>
    </w:p>
    <w:p w14:paraId="3745FDB8">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Despite the challenges, the Aquafade team dreams of turning today’s e-waste crisis into tomorrow’s clean cycle. (</w:t>
      </w:r>
      <w:r>
        <w:rPr>
          <w:rFonts w:ascii="宋体" w:hAnsi="宋体" w:eastAsia="宋体" w:cs="宋体"/>
          <w:color w:val="000000"/>
        </w:rPr>
        <w:t>尽管面临挑战，</w:t>
      </w:r>
      <w:r>
        <w:rPr>
          <w:rFonts w:ascii="Times New Roman" w:hAnsi="Times New Roman" w:eastAsia="Times New Roman" w:cs="Times New Roman"/>
          <w:color w:val="000000"/>
        </w:rPr>
        <w:t>Aquafade</w:t>
      </w:r>
      <w:r>
        <w:rPr>
          <w:rFonts w:ascii="宋体" w:hAnsi="宋体" w:eastAsia="宋体" w:cs="宋体"/>
          <w:color w:val="000000"/>
        </w:rPr>
        <w:t>团队梦想着将今天的电子垃圾危机转化为明天的清洁循环。</w:t>
      </w:r>
      <w:r>
        <w:rPr>
          <w:rFonts w:ascii="Times New Roman" w:hAnsi="Times New Roman" w:eastAsia="Times New Roman" w:cs="Times New Roman"/>
          <w:color w:val="000000"/>
        </w:rPr>
        <w:t>)</w:t>
      </w:r>
      <w:r>
        <w:rPr>
          <w:rFonts w:ascii="宋体" w:hAnsi="宋体" w:eastAsia="宋体" w:cs="宋体"/>
          <w:color w:val="000000"/>
        </w:rPr>
        <w:t>”可知，作者对</w:t>
      </w:r>
      <w:r>
        <w:rPr>
          <w:rFonts w:ascii="Times New Roman" w:hAnsi="Times New Roman" w:eastAsia="Times New Roman" w:cs="Times New Roman"/>
          <w:color w:val="000000"/>
        </w:rPr>
        <w:t>Aquafade</w:t>
      </w:r>
      <w:r>
        <w:rPr>
          <w:rFonts w:ascii="宋体" w:hAnsi="宋体" w:eastAsia="宋体" w:cs="宋体"/>
          <w:color w:val="000000"/>
        </w:rPr>
        <w:t>的未来持谨慎乐观的态度。</w:t>
      </w:r>
    </w:p>
    <w:p w14:paraId="091B056C">
      <w:pPr>
        <w:spacing w:line="360" w:lineRule="auto"/>
        <w:jc w:val="left"/>
        <w:textAlignment w:val="center"/>
        <w:rPr>
          <w:color w:val="000000"/>
        </w:rPr>
      </w:pPr>
      <w:r>
        <w:rPr>
          <w:color w:val="000000"/>
        </w:rPr>
        <w:t>【15题详解】</w:t>
      </w:r>
    </w:p>
    <w:p w14:paraId="35C5E6A4">
      <w:pPr>
        <w:spacing w:line="360" w:lineRule="auto"/>
        <w:jc w:val="left"/>
        <w:textAlignment w:val="center"/>
        <w:rPr>
          <w:color w:val="000000"/>
        </w:rPr>
      </w:pPr>
      <w:r>
        <w:rPr>
          <w:rFonts w:ascii="宋体" w:hAnsi="宋体" w:eastAsia="宋体" w:cs="宋体"/>
          <w:color w:val="000000"/>
        </w:rPr>
        <w:t>主旨大意题。根据第二段“</w:t>
      </w:r>
      <w:r>
        <w:rPr>
          <w:rFonts w:ascii="Times New Roman" w:hAnsi="Times New Roman" w:eastAsia="Times New Roman" w:cs="Times New Roman"/>
          <w:color w:val="000000"/>
        </w:rPr>
        <w:t>Aquafade could be one — a water-soluble (</w:t>
      </w:r>
      <w:r>
        <w:rPr>
          <w:rFonts w:ascii="宋体" w:hAnsi="宋体" w:eastAsia="宋体" w:cs="宋体"/>
          <w:color w:val="000000"/>
        </w:rPr>
        <w:t>溶水</w:t>
      </w:r>
      <w:r>
        <w:rPr>
          <w:rFonts w:ascii="Times New Roman" w:hAnsi="Times New Roman" w:eastAsia="Times New Roman" w:cs="Times New Roman"/>
          <w:color w:val="000000"/>
        </w:rPr>
        <w:t>) plastic that breaks down completely in about six hours when placed in water. It could cover electronics and break down when the device is unwanted, making it easier to recover valuable parts.(Aquafade</w:t>
      </w:r>
      <w:r>
        <w:rPr>
          <w:rFonts w:ascii="宋体" w:hAnsi="宋体" w:eastAsia="宋体" w:cs="宋体"/>
          <w:color w:val="000000"/>
        </w:rPr>
        <w:t>可能是一种水溶性塑料，在水中放置约</w:t>
      </w:r>
      <w:r>
        <w:rPr>
          <w:rFonts w:ascii="Times New Roman" w:hAnsi="Times New Roman" w:eastAsia="Times New Roman" w:cs="Times New Roman"/>
          <w:color w:val="000000"/>
        </w:rPr>
        <w:t>6</w:t>
      </w:r>
      <w:r>
        <w:rPr>
          <w:rFonts w:ascii="宋体" w:hAnsi="宋体" w:eastAsia="宋体" w:cs="宋体"/>
          <w:color w:val="000000"/>
        </w:rPr>
        <w:t>小时后完全分解。它可以覆盖电子设备，并在设备不需要时分解，从而更容易回收有价值的零件</w:t>
      </w:r>
      <w:r>
        <w:rPr>
          <w:rFonts w:ascii="Times New Roman" w:hAnsi="Times New Roman" w:eastAsia="Times New Roman" w:cs="Times New Roman"/>
          <w:color w:val="000000"/>
        </w:rPr>
        <w:t>)</w:t>
      </w:r>
      <w:r>
        <w:rPr>
          <w:rFonts w:ascii="宋体" w:hAnsi="宋体" w:eastAsia="宋体" w:cs="宋体"/>
          <w:color w:val="000000"/>
        </w:rPr>
        <w:t>”以及文章内容可知，本文主要介绍了一种名为</w:t>
      </w:r>
      <w:r>
        <w:rPr>
          <w:rFonts w:ascii="Times New Roman" w:hAnsi="Times New Roman" w:eastAsia="Times New Roman" w:cs="Times New Roman"/>
          <w:color w:val="000000"/>
        </w:rPr>
        <w:t>Aquafade</w:t>
      </w:r>
      <w:r>
        <w:rPr>
          <w:rFonts w:ascii="宋体" w:hAnsi="宋体" w:eastAsia="宋体" w:cs="宋体"/>
          <w:color w:val="000000"/>
        </w:rPr>
        <w:t>的新型水溶性塑料，它有望解决电子垃圾危机，通过使电子产品更容易回收来减少环境污染和经济损失，故最佳标题为“</w:t>
      </w:r>
      <w:r>
        <w:rPr>
          <w:rFonts w:ascii="Times New Roman" w:hAnsi="Times New Roman" w:eastAsia="Times New Roman" w:cs="Times New Roman"/>
          <w:color w:val="000000"/>
        </w:rPr>
        <w:t>A New Invention to Solve E-waste Crisis (</w:t>
      </w:r>
      <w:r>
        <w:rPr>
          <w:rFonts w:ascii="宋体" w:hAnsi="宋体" w:eastAsia="宋体" w:cs="宋体"/>
          <w:color w:val="000000"/>
        </w:rPr>
        <w:t>一项解决电子垃圾危机的新发明</w:t>
      </w:r>
      <w:r>
        <w:rPr>
          <w:rFonts w:ascii="Times New Roman" w:hAnsi="Times New Roman" w:eastAsia="Times New Roman" w:cs="Times New Roman"/>
          <w:color w:val="000000"/>
        </w:rPr>
        <w:t>)</w:t>
      </w:r>
      <w:r>
        <w:rPr>
          <w:rFonts w:ascii="宋体" w:hAnsi="宋体" w:eastAsia="宋体" w:cs="宋体"/>
          <w:color w:val="000000"/>
        </w:rPr>
        <w:t>”。</w:t>
      </w:r>
    </w:p>
    <w:p w14:paraId="1CDF82C2">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5C010C19">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564E0BB">
      <w:pPr>
        <w:spacing w:line="360" w:lineRule="auto"/>
        <w:ind w:firstLine="420"/>
        <w:jc w:val="both"/>
        <w:textAlignment w:val="center"/>
        <w:rPr>
          <w:color w:val="000000"/>
        </w:rPr>
      </w:pPr>
      <w:r>
        <w:rPr>
          <w:rFonts w:ascii="Times New Roman" w:hAnsi="Times New Roman" w:eastAsia="Times New Roman" w:cs="Times New Roman"/>
          <w:color w:val="000000"/>
        </w:rPr>
        <w:t xml:space="preserve">A classic song says, “Everybody needs good neighbours.” But in 2026, do we still need them? Or have we forgotten how to be friendly with those around us? </w:t>
      </w:r>
      <w:r>
        <w:rPr>
          <w:color w:val="000000"/>
          <w:u w:val="single"/>
        </w:rPr>
        <w:t>____16____</w:t>
      </w:r>
      <w:r>
        <w:rPr>
          <w:rFonts w:ascii="Times New Roman" w:hAnsi="Times New Roman" w:eastAsia="Times New Roman" w:cs="Times New Roman"/>
          <w:color w:val="000000"/>
        </w:rPr>
        <w:t xml:space="preserve"> But these days, many live next door for years without learning their names. Is neighbourliness disappearing?</w:t>
      </w:r>
    </w:p>
    <w:p w14:paraId="215048E7">
      <w:pPr>
        <w:spacing w:line="360" w:lineRule="auto"/>
        <w:ind w:firstLine="420"/>
        <w:jc w:val="both"/>
        <w:textAlignment w:val="center"/>
        <w:rPr>
          <w:color w:val="000000"/>
        </w:rPr>
      </w:pPr>
      <w:r>
        <w:rPr>
          <w:rFonts w:ascii="Times New Roman" w:hAnsi="Times New Roman" w:eastAsia="Times New Roman" w:cs="Times New Roman"/>
          <w:color w:val="000000"/>
        </w:rPr>
        <w:t xml:space="preserve">Studies show we have less contact with neighbours than before. One survey found that 76% of us believe people were closer to neighbours 20 years ago than today. </w:t>
      </w:r>
      <w:r>
        <w:rPr>
          <w:color w:val="000000"/>
          <w:u w:val="single"/>
        </w:rPr>
        <w:t>____17____</w:t>
      </w:r>
    </w:p>
    <w:p w14:paraId="25FB3C81">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reasons behind this fact. People today move homes more often for work or family needs, making long-term connections harder. In smaller communities, people attend the same schools or shops, so they get to know each other easily. But in cities with larger populations, these chance meetings happen less often. </w:t>
      </w:r>
      <w:r>
        <w:rPr>
          <w:color w:val="000000"/>
          <w:u w:val="single"/>
        </w:rPr>
        <w:t>____18____</w:t>
      </w:r>
      <w:r>
        <w:rPr>
          <w:rFonts w:ascii="Times New Roman" w:hAnsi="Times New Roman" w:eastAsia="Times New Roman" w:cs="Times New Roman"/>
          <w:color w:val="000000"/>
        </w:rPr>
        <w:t xml:space="preserve"> Long office hours or irregular remote work means neighbours may not see each other. At the same time, many of us care more about privacy. Often, our only interactions are arguments about noise or shared areas.</w:t>
      </w:r>
    </w:p>
    <w:p w14:paraId="246D5C68">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A global study found that knowing just six neighbours can reduce loneliness and help people feel safer. For older people or those in poor health, informal acts of support from neighbors can</w:t>
      </w:r>
      <w:r>
        <w:rPr>
          <w:rFonts w:ascii="宋体" w:hAnsi="宋体" w:eastAsia="宋体" w:cs="宋体"/>
          <w:color w:val="000000"/>
        </w:rPr>
        <w:t xml:space="preserve"> </w:t>
      </w:r>
      <w:r>
        <w:rPr>
          <w:rFonts w:ascii="Times New Roman" w:hAnsi="Times New Roman" w:eastAsia="Times New Roman" w:cs="Times New Roman"/>
          <w:color w:val="000000"/>
        </w:rPr>
        <w:t>be life-changing. Age UK has highlighted how regular neighbourly contact can help older residents stay independent for longer, while reducing social isolation.</w:t>
      </w:r>
    </w:p>
    <w:p w14:paraId="7D173608">
      <w:pPr>
        <w:spacing w:line="360" w:lineRule="auto"/>
        <w:ind w:firstLine="420"/>
        <w:jc w:val="both"/>
        <w:textAlignment w:val="center"/>
        <w:rPr>
          <w:color w:val="000000"/>
        </w:rPr>
      </w:pPr>
      <w:r>
        <w:rPr>
          <w:rFonts w:ascii="Times New Roman" w:hAnsi="Times New Roman" w:eastAsia="Times New Roman" w:cs="Times New Roman"/>
          <w:color w:val="000000"/>
        </w:rPr>
        <w:t xml:space="preserve">Ultimately, there’s no hard and fast rulebook to being a good neighbour. </w:t>
      </w:r>
      <w:r>
        <w:rPr>
          <w:color w:val="000000"/>
          <w:u w:val="single"/>
        </w:rPr>
        <w:t>____20____</w:t>
      </w:r>
      <w:r>
        <w:rPr>
          <w:rFonts w:ascii="Times New Roman" w:hAnsi="Times New Roman" w:eastAsia="Times New Roman" w:cs="Times New Roman"/>
          <w:color w:val="000000"/>
        </w:rPr>
        <w:t xml:space="preserve"> But at the very least, making sure to smile and offer a kind word can go much further than you might think.</w:t>
      </w:r>
    </w:p>
    <w:p w14:paraId="21B7044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working patterns also play a part.</w:t>
      </w:r>
    </w:p>
    <w:p w14:paraId="23A710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However, having good neighbours still matters.</w:t>
      </w:r>
    </w:p>
    <w:p w14:paraId="002FBFD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people spend more time socializing than working.</w:t>
      </w:r>
    </w:p>
    <w:p w14:paraId="1EDF334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feels caring to one may feel unwelcome to another.</w:t>
      </w:r>
    </w:p>
    <w:p w14:paraId="78DCB8C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Once, our front doors remained unlocked for friendly faces.</w:t>
      </w:r>
    </w:p>
    <w:p w14:paraId="645AAEC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 also found that one in five have never spoken to neighbours.</w:t>
      </w:r>
    </w:p>
    <w:p w14:paraId="29CB3E29">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survey also noted urban residents interact less with neighbours.</w:t>
      </w:r>
    </w:p>
    <w:p w14:paraId="3AA99F5D">
      <w:pPr>
        <w:spacing w:line="360" w:lineRule="auto"/>
        <w:textAlignment w:val="center"/>
        <w:rPr>
          <w:color w:val="000000"/>
        </w:rPr>
      </w:pPr>
      <w:r>
        <w:rPr>
          <w:color w:val="2E75B6"/>
        </w:rPr>
        <w:t>【答案】</w:t>
      </w:r>
      <w:r>
        <w:rPr>
          <w:color w:val="000000"/>
        </w:rPr>
        <w:t>16. E    17. F    18. A    19. B    20. D</w:t>
      </w:r>
    </w:p>
    <w:p w14:paraId="28B3FCD1">
      <w:pPr>
        <w:spacing w:line="360" w:lineRule="auto"/>
        <w:textAlignment w:val="center"/>
        <w:rPr>
          <w:color w:val="000000"/>
        </w:rPr>
      </w:pPr>
      <w:r>
        <w:rPr>
          <w:color w:val="2E75B6"/>
        </w:rPr>
        <w:t>【解析】</w:t>
      </w:r>
    </w:p>
    <w:p w14:paraId="05BB331B">
      <w:pPr>
        <w:spacing w:line="360" w:lineRule="auto"/>
        <w:jc w:val="both"/>
        <w:textAlignment w:val="center"/>
        <w:rPr>
          <w:color w:val="000000"/>
        </w:rPr>
      </w:pPr>
      <w:r>
        <w:rPr>
          <w:color w:val="000000"/>
        </w:rPr>
        <w:t>【导语】</w:t>
      </w:r>
      <w:r>
        <w:rPr>
          <w:rFonts w:ascii="宋体" w:hAnsi="宋体" w:eastAsia="宋体" w:cs="宋体"/>
          <w:color w:val="000000"/>
        </w:rPr>
        <w:t>本文主要介绍了现代社会邻里关系疏远的现象、原因及拥有好邻居仍很重要。</w:t>
      </w:r>
    </w:p>
    <w:p w14:paraId="7E24EFBE">
      <w:pPr>
        <w:spacing w:line="360" w:lineRule="auto"/>
        <w:jc w:val="both"/>
        <w:textAlignment w:val="center"/>
        <w:rPr>
          <w:color w:val="000000"/>
        </w:rPr>
      </w:pPr>
      <w:r>
        <w:rPr>
          <w:color w:val="000000"/>
        </w:rPr>
        <w:t>【16题详解】</w:t>
      </w:r>
    </w:p>
    <w:p w14:paraId="758AAECE">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 classic song says, “Everybody needs good neighbours. “But in 2026, do we still need them? Or have we forgotten how to be friendly with those around us? (</w:t>
      </w:r>
      <w:r>
        <w:rPr>
          <w:rFonts w:ascii="宋体" w:hAnsi="宋体" w:eastAsia="宋体" w:cs="宋体"/>
          <w:color w:val="000000"/>
        </w:rPr>
        <w:t>一首经典歌曲唱道：“每个人都需要好邻居。”但在</w:t>
      </w:r>
      <w:r>
        <w:rPr>
          <w:rFonts w:ascii="Times New Roman" w:hAnsi="Times New Roman" w:eastAsia="Times New Roman" w:cs="Times New Roman"/>
          <w:color w:val="000000"/>
        </w:rPr>
        <w:t>2026</w:t>
      </w:r>
      <w:r>
        <w:rPr>
          <w:rFonts w:ascii="宋体" w:hAnsi="宋体" w:eastAsia="宋体" w:cs="宋体"/>
          <w:color w:val="000000"/>
        </w:rPr>
        <w:t>年，我们还需要他们吗？还是我们已经忘记了如何与周围的人友好相处？</w:t>
      </w:r>
      <w:r>
        <w:rPr>
          <w:rFonts w:ascii="Times New Roman" w:hAnsi="Times New Roman" w:eastAsia="Times New Roman" w:cs="Times New Roman"/>
          <w:color w:val="000000"/>
        </w:rPr>
        <w:t>)</w:t>
      </w:r>
      <w:r>
        <w:rPr>
          <w:rFonts w:ascii="宋体" w:hAnsi="宋体" w:eastAsia="宋体" w:cs="宋体"/>
          <w:color w:val="000000"/>
        </w:rPr>
        <w:t>”通过经典歌曲引出关于邻里关系的讨论，并提出了对现代社会邻里关系现状的疑问。</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Once, our front doors remained unlocked for friendly faces. (</w:t>
      </w:r>
      <w:r>
        <w:rPr>
          <w:color w:val="000000"/>
        </w:rPr>
        <w:t>曾经，我们的前门都不上锁，以便友善的邻居来访。</w:t>
      </w:r>
      <w:r>
        <w:rPr>
          <w:rFonts w:ascii="Times New Roman" w:hAnsi="Times New Roman" w:eastAsia="Times New Roman" w:cs="Times New Roman"/>
          <w:color w:val="000000"/>
        </w:rPr>
        <w:t>)</w:t>
      </w:r>
      <w:r>
        <w:rPr>
          <w:rFonts w:ascii="宋体" w:hAnsi="宋体" w:eastAsia="宋体" w:cs="宋体"/>
          <w:color w:val="000000"/>
        </w:rPr>
        <w:t>”描述了过去邻里关系友好、门户开放的状态，与上文提到的经典歌曲中的邻里友好理念相呼应，同时与下文“</w:t>
      </w:r>
      <w:r>
        <w:rPr>
          <w:rFonts w:ascii="Times New Roman" w:hAnsi="Times New Roman" w:eastAsia="Times New Roman" w:cs="Times New Roman"/>
          <w:color w:val="000000"/>
        </w:rPr>
        <w:t>But these days, many live next door for years without learning their names. (</w:t>
      </w:r>
      <w:r>
        <w:rPr>
          <w:rFonts w:ascii="宋体" w:hAnsi="宋体" w:eastAsia="宋体" w:cs="宋体"/>
          <w:color w:val="000000"/>
        </w:rPr>
        <w:t>但如今，许多人住在隔壁多年却不知道对方的名字。</w:t>
      </w:r>
      <w:r>
        <w:rPr>
          <w:rFonts w:ascii="Times New Roman" w:hAnsi="Times New Roman" w:eastAsia="Times New Roman" w:cs="Times New Roman"/>
          <w:color w:val="000000"/>
        </w:rPr>
        <w:t>)</w:t>
      </w:r>
      <w:r>
        <w:rPr>
          <w:rFonts w:ascii="宋体" w:hAnsi="宋体" w:eastAsia="宋体" w:cs="宋体"/>
          <w:color w:val="000000"/>
        </w:rPr>
        <w:t>”形成鲜明对比，突出了邻里关系的变化，符合语境。</w:t>
      </w:r>
    </w:p>
    <w:p w14:paraId="1C591B98">
      <w:pPr>
        <w:spacing w:line="360" w:lineRule="auto"/>
        <w:jc w:val="left"/>
        <w:textAlignment w:val="center"/>
        <w:rPr>
          <w:color w:val="000000"/>
        </w:rPr>
      </w:pPr>
      <w:r>
        <w:rPr>
          <w:color w:val="000000"/>
        </w:rPr>
        <w:t>【17题详解】</w:t>
      </w:r>
    </w:p>
    <w:p w14:paraId="1A397BA0">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One survey found that 76% of us believe people were closer to neighbours 20 years ago than today. (</w:t>
      </w:r>
      <w:r>
        <w:rPr>
          <w:rFonts w:ascii="宋体" w:hAnsi="宋体" w:eastAsia="宋体" w:cs="宋体"/>
          <w:color w:val="000000"/>
        </w:rPr>
        <w:t>一项调查发现，</w:t>
      </w:r>
      <w:r>
        <w:rPr>
          <w:rFonts w:ascii="Times New Roman" w:hAnsi="Times New Roman" w:eastAsia="Times New Roman" w:cs="Times New Roman"/>
          <w:color w:val="000000"/>
        </w:rPr>
        <w:t>76%</w:t>
      </w:r>
      <w:r>
        <w:rPr>
          <w:rFonts w:ascii="宋体" w:hAnsi="宋体" w:eastAsia="宋体" w:cs="宋体"/>
          <w:color w:val="000000"/>
        </w:rPr>
        <w:t>的人认为</w:t>
      </w:r>
      <w:r>
        <w:rPr>
          <w:rFonts w:ascii="Times New Roman" w:hAnsi="Times New Roman" w:eastAsia="Times New Roman" w:cs="Times New Roman"/>
          <w:color w:val="000000"/>
        </w:rPr>
        <w:t>20</w:t>
      </w:r>
      <w:r>
        <w:rPr>
          <w:rFonts w:ascii="宋体" w:hAnsi="宋体" w:eastAsia="宋体" w:cs="宋体"/>
          <w:color w:val="000000"/>
        </w:rPr>
        <w:t>年前人们与邻居的关系比现在更亲密。</w:t>
      </w:r>
      <w:r>
        <w:rPr>
          <w:rFonts w:ascii="Times New Roman" w:hAnsi="Times New Roman" w:eastAsia="Times New Roman" w:cs="Times New Roman"/>
          <w:color w:val="000000"/>
        </w:rPr>
        <w:t>)</w:t>
      </w:r>
      <w:r>
        <w:rPr>
          <w:rFonts w:ascii="宋体" w:hAnsi="宋体" w:eastAsia="宋体" w:cs="宋体"/>
          <w:color w:val="000000"/>
        </w:rPr>
        <w:t>”通过调查数据说明了过去邻里关系比现在更亲密。</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It also found that one in five have never spoken to neighbours. (</w:t>
      </w:r>
      <w:r>
        <w:rPr>
          <w:rFonts w:ascii="宋体" w:hAnsi="宋体" w:eastAsia="宋体" w:cs="宋体"/>
          <w:color w:val="000000"/>
        </w:rPr>
        <w:t>该调查还发现，五分之一的人从未与邻居说过话。</w:t>
      </w:r>
      <w:r>
        <w:rPr>
          <w:rFonts w:ascii="Times New Roman" w:hAnsi="Times New Roman" w:eastAsia="Times New Roman" w:cs="Times New Roman"/>
          <w:color w:val="000000"/>
        </w:rPr>
        <w:t>)</w:t>
      </w:r>
      <w:r>
        <w:rPr>
          <w:rFonts w:ascii="宋体" w:hAnsi="宋体" w:eastAsia="宋体" w:cs="宋体"/>
          <w:color w:val="000000"/>
        </w:rPr>
        <w:t>”进一步补充了调查结果，揭示了现在邻里关系的疏远程度，与上文紧密相连，共同构成了对邻里关系变化的描述。</w:t>
      </w:r>
    </w:p>
    <w:p w14:paraId="2DF20063">
      <w:pPr>
        <w:spacing w:line="360" w:lineRule="auto"/>
        <w:jc w:val="left"/>
        <w:textAlignment w:val="center"/>
        <w:rPr>
          <w:color w:val="000000"/>
        </w:rPr>
      </w:pPr>
      <w:r>
        <w:rPr>
          <w:color w:val="000000"/>
        </w:rPr>
        <w:t>【18题详解】</w:t>
      </w:r>
    </w:p>
    <w:p w14:paraId="1EFB527D">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There are reasons behind this fact. People today move homes more often for work or family needs, making long-term connections harder. In smaller communities, people attend the same schools or shops, so they get to know each other easily. But in cities with larger populations, these chance meetings happen less often. (</w:t>
      </w:r>
      <w:r>
        <w:rPr>
          <w:rFonts w:ascii="宋体" w:hAnsi="宋体" w:eastAsia="宋体" w:cs="宋体"/>
          <w:color w:val="000000"/>
        </w:rPr>
        <w:t>这一现象背后有原因。如今，人们更频繁地因工作或家庭需要搬家，这使得建立长期关系变得更加困难。在较小的社区里，人们上同一所学校或去同一家商店，所以他们很容易认识彼此。但在人口较多的城市里，这种偶遇的机会就少了。</w:t>
      </w:r>
      <w:r>
        <w:rPr>
          <w:rFonts w:ascii="Times New Roman" w:hAnsi="Times New Roman" w:eastAsia="Times New Roman" w:cs="Times New Roman"/>
          <w:color w:val="000000"/>
        </w:rPr>
        <w:t>)</w:t>
      </w:r>
      <w:r>
        <w:rPr>
          <w:rFonts w:ascii="宋体" w:hAnsi="宋体" w:eastAsia="宋体" w:cs="宋体"/>
          <w:color w:val="000000"/>
        </w:rPr>
        <w:t>”分析了邻里关系疏远的原因，包括频繁搬家和城市人口多导致偶遇机会减少等，</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Our working patterns also play a part. (</w:t>
      </w:r>
      <w:r>
        <w:rPr>
          <w:rFonts w:ascii="宋体" w:hAnsi="宋体" w:eastAsia="宋体" w:cs="宋体"/>
          <w:color w:val="000000"/>
        </w:rPr>
        <w:t>我们的工作模式也起到了一定作用。</w:t>
      </w:r>
      <w:r>
        <w:rPr>
          <w:rFonts w:ascii="Times New Roman" w:hAnsi="Times New Roman" w:eastAsia="Times New Roman" w:cs="Times New Roman"/>
          <w:color w:val="000000"/>
        </w:rPr>
        <w:t>)</w:t>
      </w:r>
      <w:r>
        <w:rPr>
          <w:rFonts w:ascii="宋体" w:hAnsi="宋体" w:eastAsia="宋体" w:cs="宋体"/>
          <w:color w:val="000000"/>
        </w:rPr>
        <w:t>”承接上文，并引出下文“</w:t>
      </w:r>
      <w:r>
        <w:rPr>
          <w:rFonts w:ascii="Times New Roman" w:hAnsi="Times New Roman" w:eastAsia="Times New Roman" w:cs="Times New Roman"/>
          <w:color w:val="000000"/>
        </w:rPr>
        <w:t>Long office hours or irregular remote work means neighbours may not see each other. (</w:t>
      </w:r>
      <w:r>
        <w:rPr>
          <w:rFonts w:ascii="宋体" w:hAnsi="宋体" w:eastAsia="宋体" w:cs="宋体"/>
          <w:color w:val="000000"/>
        </w:rPr>
        <w:t>长时间办公或不定期远程工作意味着邻居可能见不到彼此。</w:t>
      </w:r>
      <w:r>
        <w:rPr>
          <w:rFonts w:ascii="Times New Roman" w:hAnsi="Times New Roman" w:eastAsia="Times New Roman" w:cs="Times New Roman"/>
          <w:color w:val="000000"/>
        </w:rPr>
        <w:t>)</w:t>
      </w:r>
      <w:r>
        <w:rPr>
          <w:rFonts w:ascii="宋体" w:hAnsi="宋体" w:eastAsia="宋体" w:cs="宋体"/>
          <w:color w:val="000000"/>
        </w:rPr>
        <w:t>”中提到的长时间办公或远程工作等导致邻里之间难以见面的工作模式因素，共同构成了对邻里关系疏远原因的全面分析，符合语境。</w:t>
      </w:r>
    </w:p>
    <w:p w14:paraId="7019CE66">
      <w:pPr>
        <w:spacing w:line="360" w:lineRule="auto"/>
        <w:jc w:val="left"/>
        <w:textAlignment w:val="center"/>
        <w:rPr>
          <w:color w:val="000000"/>
        </w:rPr>
      </w:pPr>
      <w:r>
        <w:rPr>
          <w:color w:val="000000"/>
        </w:rPr>
        <w:t>【19题详解】</w:t>
      </w:r>
    </w:p>
    <w:p w14:paraId="37A360FF">
      <w:pPr>
        <w:spacing w:line="360" w:lineRule="auto"/>
        <w:jc w:val="left"/>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A global study found that knowing just six neighbours can reduce loneliness and help people feel safer. For older people or those in poor health, informal acts of support from neighbors can be life-changing. (</w:t>
      </w:r>
      <w:r>
        <w:rPr>
          <w:rFonts w:ascii="宋体" w:hAnsi="宋体" w:eastAsia="宋体" w:cs="宋体"/>
          <w:color w:val="000000"/>
        </w:rPr>
        <w:t>一项全球研究发现，只要认识六个邻居就能减少孤独感，让人们感到更安全。对于老年人或健康状况不佳的人来说，邻居的非正式支持可能会改变他们的生活。</w:t>
      </w:r>
      <w:r>
        <w:rPr>
          <w:rFonts w:ascii="Times New Roman" w:hAnsi="Times New Roman" w:eastAsia="Times New Roman" w:cs="Times New Roman"/>
          <w:color w:val="000000"/>
        </w:rPr>
        <w:t>)</w:t>
      </w:r>
      <w:r>
        <w:rPr>
          <w:rFonts w:ascii="宋体" w:hAnsi="宋体" w:eastAsia="宋体" w:cs="宋体"/>
          <w:color w:val="000000"/>
        </w:rPr>
        <w:t>”通过全球研究的结果强调了邻里关系的重要性，特别是对减少孤独感和提供支持方面的作用。</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However, having good neighbours still matters. (</w:t>
      </w:r>
      <w:r>
        <w:rPr>
          <w:rFonts w:ascii="宋体" w:hAnsi="宋体" w:eastAsia="宋体" w:cs="宋体"/>
          <w:color w:val="000000"/>
        </w:rPr>
        <w:t>然而，有好邻居仍然很重要。</w:t>
      </w:r>
      <w:r>
        <w:rPr>
          <w:rFonts w:ascii="Times New Roman" w:hAnsi="Times New Roman" w:eastAsia="Times New Roman" w:cs="Times New Roman"/>
          <w:color w:val="000000"/>
        </w:rPr>
        <w:t>)</w:t>
      </w:r>
      <w:r>
        <w:rPr>
          <w:rFonts w:ascii="宋体" w:hAnsi="宋体" w:eastAsia="宋体" w:cs="宋体"/>
          <w:color w:val="000000"/>
        </w:rPr>
        <w:t>”作为上文的转折和下文的引子，既总结了上文关于邻里关系疏远的讨论，又引出了下文关于邻里关系重要性的论述，起到了承上启下的作用。</w:t>
      </w:r>
    </w:p>
    <w:p w14:paraId="0875937E">
      <w:pPr>
        <w:spacing w:line="360" w:lineRule="auto"/>
        <w:jc w:val="left"/>
        <w:textAlignment w:val="center"/>
        <w:rPr>
          <w:color w:val="000000"/>
        </w:rPr>
      </w:pPr>
      <w:r>
        <w:rPr>
          <w:color w:val="000000"/>
        </w:rPr>
        <w:t>【20题详解】</w:t>
      </w:r>
    </w:p>
    <w:p w14:paraId="6BF9B4B4">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Ultimately, there’s no hard and fast rulebook to being a good neighbour. (</w:t>
      </w:r>
      <w:r>
        <w:rPr>
          <w:rFonts w:ascii="宋体" w:hAnsi="宋体" w:eastAsia="宋体" w:cs="宋体"/>
          <w:color w:val="000000"/>
        </w:rPr>
        <w:t>最终，成为好邻居并没有固定的规则。</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But at the very least, making sure to smile and offer a kind word can go much further than you might think. (</w:t>
      </w:r>
      <w:r>
        <w:rPr>
          <w:rFonts w:ascii="宋体" w:hAnsi="宋体" w:eastAsia="宋体" w:cs="宋体"/>
          <w:color w:val="000000"/>
        </w:rPr>
        <w:t>但至少，确保微笑并说一句善意的话会比你想的更有用。</w:t>
      </w:r>
      <w:r>
        <w:rPr>
          <w:rFonts w:ascii="Times New Roman" w:hAnsi="Times New Roman" w:eastAsia="Times New Roman" w:cs="Times New Roman"/>
          <w:color w:val="000000"/>
        </w:rPr>
        <w:t>)</w:t>
      </w:r>
      <w:r>
        <w:rPr>
          <w:rFonts w:ascii="宋体" w:hAnsi="宋体" w:eastAsia="宋体" w:cs="宋体"/>
          <w:color w:val="000000"/>
        </w:rPr>
        <w:t>”指出成为好邻居没有固定规则，下文则提出了一个具体的建议，即微笑并说善意的话。</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What feels caring to one may feel unwelcome to another. (</w:t>
      </w:r>
      <w:r>
        <w:rPr>
          <w:rFonts w:ascii="宋体" w:hAnsi="宋体" w:eastAsia="宋体" w:cs="宋体"/>
          <w:color w:val="000000"/>
        </w:rPr>
        <w:t>对一个人来说感到关心的行为，对另一个人来说可能不受欢迎。</w:t>
      </w:r>
      <w:r>
        <w:rPr>
          <w:rFonts w:ascii="Times New Roman" w:hAnsi="Times New Roman" w:eastAsia="Times New Roman" w:cs="Times New Roman"/>
          <w:color w:val="000000"/>
        </w:rPr>
        <w:t>)</w:t>
      </w:r>
      <w:r>
        <w:rPr>
          <w:rFonts w:ascii="宋体" w:hAnsi="宋体" w:eastAsia="宋体" w:cs="宋体"/>
          <w:color w:val="000000"/>
        </w:rPr>
        <w:t>”解释没有统一标准的原因，衔接顺畅，符合语境。</w:t>
      </w:r>
    </w:p>
    <w:p w14:paraId="373F7D81">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2D9C917">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C0C33D">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9163F6B">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wasn’t looking for another dog, but this dog was looking for me. Her </w:t>
      </w:r>
      <w:r>
        <w:rPr>
          <w:color w:val="000000"/>
          <w:u w:val="single"/>
        </w:rPr>
        <w:t>____21____</w:t>
      </w:r>
      <w:r>
        <w:rPr>
          <w:rFonts w:ascii="Times New Roman" w:hAnsi="Times New Roman" w:eastAsia="Times New Roman" w:cs="Times New Roman"/>
          <w:color w:val="000000"/>
        </w:rPr>
        <w:t xml:space="preserve"> owners gave her up when she broke her leg and needed an amputation (</w:t>
      </w:r>
      <w:r>
        <w:rPr>
          <w:rFonts w:ascii="宋体" w:hAnsi="宋体" w:eastAsia="宋体" w:cs="宋体"/>
          <w:color w:val="000000"/>
        </w:rPr>
        <w:t>截肢</w:t>
      </w:r>
      <w:r>
        <w:rPr>
          <w:rFonts w:ascii="Times New Roman" w:hAnsi="Times New Roman" w:eastAsia="Times New Roman" w:cs="Times New Roman"/>
          <w:color w:val="000000"/>
        </w:rPr>
        <w:t xml:space="preserve">). She was sent to the shelter after being </w:t>
      </w:r>
      <w:r>
        <w:rPr>
          <w:color w:val="000000"/>
          <w:u w:val="single"/>
        </w:rPr>
        <w:t>____22____</w:t>
      </w:r>
      <w:r>
        <w:rPr>
          <w:rFonts w:ascii="Times New Roman" w:hAnsi="Times New Roman" w:eastAsia="Times New Roman" w:cs="Times New Roman"/>
          <w:color w:val="000000"/>
        </w:rPr>
        <w:t xml:space="preserve">. I took her home and </w:t>
      </w:r>
      <w:r>
        <w:rPr>
          <w:color w:val="000000"/>
          <w:u w:val="single"/>
        </w:rPr>
        <w:t>____23____</w:t>
      </w:r>
      <w:r>
        <w:rPr>
          <w:rFonts w:ascii="Times New Roman" w:hAnsi="Times New Roman" w:eastAsia="Times New Roman" w:cs="Times New Roman"/>
          <w:color w:val="000000"/>
        </w:rPr>
        <w:t xml:space="preserve"> she got medical care.</w:t>
      </w:r>
    </w:p>
    <w:p w14:paraId="665A4D80">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 so anxious during her amputation </w:t>
      </w:r>
      <w:r>
        <w:rPr>
          <w:color w:val="000000"/>
          <w:u w:val="single"/>
        </w:rPr>
        <w:t>____24____</w:t>
      </w:r>
      <w:r>
        <w:rPr>
          <w:rFonts w:ascii="Times New Roman" w:hAnsi="Times New Roman" w:eastAsia="Times New Roman" w:cs="Times New Roman"/>
          <w:color w:val="000000"/>
        </w:rPr>
        <w:t xml:space="preserve"> that my son suggested naming her Ilean to ease the tension. It worked, and the name </w:t>
      </w:r>
      <w:r>
        <w:rPr>
          <w:color w:val="000000"/>
          <w:u w:val="single"/>
        </w:rPr>
        <w:t>____25____</w:t>
      </w:r>
      <w:r>
        <w:rPr>
          <w:rFonts w:ascii="Times New Roman" w:hAnsi="Times New Roman" w:eastAsia="Times New Roman" w:cs="Times New Roman"/>
          <w:color w:val="000000"/>
        </w:rPr>
        <w:t xml:space="preserve">. We called her Ilean from that day on. Initially, I worried her </w:t>
      </w:r>
      <w:r>
        <w:rPr>
          <w:color w:val="000000"/>
          <w:u w:val="single"/>
        </w:rPr>
        <w:t>____26____</w:t>
      </w:r>
      <w:r>
        <w:rPr>
          <w:rFonts w:ascii="Times New Roman" w:hAnsi="Times New Roman" w:eastAsia="Times New Roman" w:cs="Times New Roman"/>
          <w:color w:val="000000"/>
        </w:rPr>
        <w:t xml:space="preserve"> would hold her back, but she adapted gracefully.</w:t>
      </w:r>
    </w:p>
    <w:p w14:paraId="29A1B5C5">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her physical challenges aren’t the most </w:t>
      </w:r>
      <w:r>
        <w:rPr>
          <w:color w:val="000000"/>
          <w:u w:val="single"/>
        </w:rPr>
        <w:t>____27____</w:t>
      </w:r>
      <w:r>
        <w:rPr>
          <w:rFonts w:ascii="Times New Roman" w:hAnsi="Times New Roman" w:eastAsia="Times New Roman" w:cs="Times New Roman"/>
          <w:color w:val="000000"/>
        </w:rPr>
        <w:t xml:space="preserve"> thing about her. Her real talent lies elsewhere — she can </w:t>
      </w:r>
      <w:r>
        <w:rPr>
          <w:color w:val="000000"/>
          <w:u w:val="single"/>
        </w:rPr>
        <w:t>____28____</w:t>
      </w:r>
      <w:r>
        <w:rPr>
          <w:rFonts w:ascii="Times New Roman" w:hAnsi="Times New Roman" w:eastAsia="Times New Roman" w:cs="Times New Roman"/>
          <w:color w:val="000000"/>
        </w:rPr>
        <w:t xml:space="preserve"> over 20 TV ads by sound, and comes racing when she hears them. Some food and pet product ads are her </w:t>
      </w:r>
      <w:r>
        <w:rPr>
          <w:color w:val="000000"/>
          <w:u w:val="single"/>
        </w:rPr>
        <w:t>____29____</w:t>
      </w:r>
      <w:r>
        <w:rPr>
          <w:rFonts w:ascii="Times New Roman" w:hAnsi="Times New Roman" w:eastAsia="Times New Roman" w:cs="Times New Roman"/>
          <w:color w:val="000000"/>
        </w:rPr>
        <w:t>.</w:t>
      </w:r>
    </w:p>
    <w:p w14:paraId="28D3618B">
      <w:pPr>
        <w:spacing w:line="360" w:lineRule="auto"/>
        <w:ind w:firstLine="420"/>
        <w:jc w:val="both"/>
        <w:textAlignment w:val="center"/>
        <w:rPr>
          <w:color w:val="000000"/>
        </w:rPr>
      </w:pPr>
      <w:r>
        <w:rPr>
          <w:rFonts w:ascii="Times New Roman" w:hAnsi="Times New Roman" w:eastAsia="Times New Roman" w:cs="Times New Roman"/>
          <w:color w:val="000000"/>
        </w:rPr>
        <w:t xml:space="preserve">But her </w:t>
      </w:r>
      <w:r>
        <w:rPr>
          <w:color w:val="000000"/>
          <w:u w:val="single"/>
        </w:rPr>
        <w:t>____30____</w:t>
      </w:r>
      <w:r>
        <w:rPr>
          <w:rFonts w:ascii="Times New Roman" w:hAnsi="Times New Roman" w:eastAsia="Times New Roman" w:cs="Times New Roman"/>
          <w:color w:val="000000"/>
        </w:rPr>
        <w:t xml:space="preserve"> extend beyond the living room. Ilean </w:t>
      </w:r>
      <w:r>
        <w:rPr>
          <w:color w:val="000000"/>
          <w:u w:val="single"/>
        </w:rPr>
        <w:t>____31____</w:t>
      </w:r>
      <w:r>
        <w:rPr>
          <w:rFonts w:ascii="Times New Roman" w:hAnsi="Times New Roman" w:eastAsia="Times New Roman" w:cs="Times New Roman"/>
          <w:color w:val="000000"/>
        </w:rPr>
        <w:t xml:space="preserve"> at the local medical center, where her company can </w:t>
      </w:r>
      <w:r>
        <w:rPr>
          <w:color w:val="000000"/>
          <w:u w:val="single"/>
        </w:rPr>
        <w:t>____32____</w:t>
      </w:r>
      <w:r>
        <w:rPr>
          <w:rFonts w:ascii="Times New Roman" w:hAnsi="Times New Roman" w:eastAsia="Times New Roman" w:cs="Times New Roman"/>
          <w:color w:val="000000"/>
        </w:rPr>
        <w:t xml:space="preserve"> the patients’ mood. However, she did something unusual one day. She paid little attention to the patient, but </w:t>
      </w:r>
      <w:r>
        <w:rPr>
          <w:color w:val="000000"/>
          <w:u w:val="single"/>
        </w:rPr>
        <w:t>____33____</w:t>
      </w:r>
      <w:r>
        <w:rPr>
          <w:rFonts w:ascii="Times New Roman" w:hAnsi="Times New Roman" w:eastAsia="Times New Roman" w:cs="Times New Roman"/>
          <w:color w:val="000000"/>
        </w:rPr>
        <w:t xml:space="preserve"> the woman nearby — the patient’s visiting sister. Both women were teary-eyed. The patient said, “I’m going to be fine, but my sister is </w:t>
      </w:r>
      <w:r>
        <w:rPr>
          <w:color w:val="000000"/>
          <w:u w:val="single"/>
        </w:rPr>
        <w:t>____34____</w:t>
      </w:r>
      <w:r>
        <w:rPr>
          <w:rFonts w:ascii="Times New Roman" w:hAnsi="Times New Roman" w:eastAsia="Times New Roman" w:cs="Times New Roman"/>
          <w:color w:val="000000"/>
        </w:rPr>
        <w:t xml:space="preserve"> ill.” Ilean knew exactly who needed her most in a way none of us could explain.</w:t>
      </w:r>
    </w:p>
    <w:p w14:paraId="08D5105F">
      <w:pPr>
        <w:spacing w:line="360" w:lineRule="auto"/>
        <w:ind w:firstLine="420"/>
        <w:jc w:val="both"/>
        <w:textAlignment w:val="center"/>
        <w:rPr>
          <w:color w:val="000000"/>
        </w:rPr>
      </w:pPr>
      <w:r>
        <w:rPr>
          <w:rFonts w:ascii="Times New Roman" w:hAnsi="Times New Roman" w:eastAsia="Times New Roman" w:cs="Times New Roman"/>
          <w:color w:val="000000"/>
        </w:rPr>
        <w:t xml:space="preserve">Ilean proved that </w:t>
      </w:r>
      <w:r>
        <w:rPr>
          <w:color w:val="000000"/>
          <w:u w:val="single"/>
        </w:rPr>
        <w:t>____35____</w:t>
      </w:r>
      <w:r>
        <w:rPr>
          <w:rFonts w:ascii="Times New Roman" w:hAnsi="Times New Roman" w:eastAsia="Times New Roman" w:cs="Times New Roman"/>
          <w:color w:val="000000"/>
        </w:rPr>
        <w:t xml:space="preserve"> has nothing to do with having all your parts. She came to me broken, yet spends every day making others whole.</w:t>
      </w:r>
    </w:p>
    <w:p w14:paraId="700E02F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perfect</w:t>
      </w:r>
      <w:r>
        <w:rPr>
          <w:color w:val="000000"/>
        </w:rPr>
        <w:tab/>
      </w:r>
      <w:r>
        <w:rPr>
          <w:color w:val="000000"/>
        </w:rPr>
        <w:t xml:space="preserve">B. </w:t>
      </w:r>
      <w:r>
        <w:rPr>
          <w:rFonts w:ascii="Times New Roman" w:hAnsi="Times New Roman" w:eastAsia="Times New Roman" w:cs="Times New Roman"/>
          <w:color w:val="000000"/>
        </w:rPr>
        <w:t>original</w:t>
      </w:r>
      <w:r>
        <w:rPr>
          <w:color w:val="000000"/>
        </w:rPr>
        <w:tab/>
      </w:r>
      <w:r>
        <w:rPr>
          <w:color w:val="000000"/>
        </w:rPr>
        <w:t xml:space="preserve">C. </w:t>
      </w:r>
      <w:r>
        <w:rPr>
          <w:rFonts w:ascii="Times New Roman" w:hAnsi="Times New Roman" w:eastAsia="Times New Roman" w:cs="Times New Roman"/>
          <w:color w:val="000000"/>
        </w:rPr>
        <w:t>responsible</w:t>
      </w:r>
      <w:r>
        <w:rPr>
          <w:color w:val="000000"/>
        </w:rPr>
        <w:tab/>
      </w:r>
      <w:r>
        <w:rPr>
          <w:color w:val="000000"/>
        </w:rPr>
        <w:t xml:space="preserve">D. </w:t>
      </w:r>
      <w:r>
        <w:rPr>
          <w:rFonts w:ascii="Times New Roman" w:hAnsi="Times New Roman" w:eastAsia="Times New Roman" w:cs="Times New Roman"/>
          <w:color w:val="000000"/>
        </w:rPr>
        <w:t>greedy</w:t>
      </w:r>
    </w:p>
    <w:p w14:paraId="113A06E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abused</w:t>
      </w:r>
      <w:r>
        <w:rPr>
          <w:color w:val="000000"/>
        </w:rPr>
        <w:tab/>
      </w:r>
      <w:r>
        <w:rPr>
          <w:color w:val="000000"/>
        </w:rPr>
        <w:t xml:space="preserve">B. </w:t>
      </w:r>
      <w:r>
        <w:rPr>
          <w:rFonts w:ascii="Times New Roman" w:hAnsi="Times New Roman" w:eastAsia="Times New Roman" w:cs="Times New Roman"/>
          <w:color w:val="000000"/>
        </w:rPr>
        <w:t>ignored</w:t>
      </w:r>
      <w:r>
        <w:rPr>
          <w:color w:val="000000"/>
        </w:rPr>
        <w:tab/>
      </w:r>
      <w:r>
        <w:rPr>
          <w:color w:val="000000"/>
        </w:rPr>
        <w:t xml:space="preserve">C. </w:t>
      </w:r>
      <w:r>
        <w:rPr>
          <w:rFonts w:ascii="Times New Roman" w:hAnsi="Times New Roman" w:eastAsia="Times New Roman" w:cs="Times New Roman"/>
          <w:color w:val="000000"/>
        </w:rPr>
        <w:t>checked</w:t>
      </w:r>
      <w:r>
        <w:rPr>
          <w:color w:val="000000"/>
        </w:rPr>
        <w:tab/>
      </w:r>
      <w:r>
        <w:rPr>
          <w:color w:val="000000"/>
        </w:rPr>
        <w:t xml:space="preserve">D. </w:t>
      </w:r>
      <w:r>
        <w:rPr>
          <w:rFonts w:ascii="Times New Roman" w:hAnsi="Times New Roman" w:eastAsia="Times New Roman" w:cs="Times New Roman"/>
          <w:color w:val="000000"/>
        </w:rPr>
        <w:t>abandoned</w:t>
      </w:r>
    </w:p>
    <w:p w14:paraId="66E571A9">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monitored</w:t>
      </w:r>
      <w:r>
        <w:rPr>
          <w:color w:val="000000"/>
        </w:rPr>
        <w:tab/>
      </w:r>
      <w:r>
        <w:rPr>
          <w:color w:val="000000"/>
        </w:rPr>
        <w:t xml:space="preserve">B. </w:t>
      </w:r>
      <w:r>
        <w:rPr>
          <w:rFonts w:ascii="Times New Roman" w:hAnsi="Times New Roman" w:eastAsia="Times New Roman" w:cs="Times New Roman"/>
          <w:color w:val="000000"/>
        </w:rPr>
        <w:t>ensured</w:t>
      </w:r>
      <w:r>
        <w:rPr>
          <w:color w:val="000000"/>
        </w:rPr>
        <w:tab/>
      </w:r>
      <w:r>
        <w:rPr>
          <w:color w:val="000000"/>
        </w:rPr>
        <w:t xml:space="preserve">C. </w:t>
      </w:r>
      <w:r>
        <w:rPr>
          <w:rFonts w:ascii="Times New Roman" w:hAnsi="Times New Roman" w:eastAsia="Times New Roman" w:cs="Times New Roman"/>
          <w:color w:val="000000"/>
        </w:rPr>
        <w:t>confirmed</w:t>
      </w:r>
      <w:r>
        <w:rPr>
          <w:color w:val="000000"/>
        </w:rPr>
        <w:tab/>
      </w:r>
      <w:r>
        <w:rPr>
          <w:color w:val="000000"/>
        </w:rPr>
        <w:t xml:space="preserve">D. </w:t>
      </w:r>
      <w:r>
        <w:rPr>
          <w:rFonts w:ascii="Times New Roman" w:hAnsi="Times New Roman" w:eastAsia="Times New Roman" w:cs="Times New Roman"/>
          <w:color w:val="000000"/>
        </w:rPr>
        <w:t>assumed</w:t>
      </w:r>
    </w:p>
    <w:p w14:paraId="314EC66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procedure</w:t>
      </w:r>
      <w:r>
        <w:rPr>
          <w:color w:val="000000"/>
        </w:rPr>
        <w:tab/>
      </w:r>
      <w:r>
        <w:rPr>
          <w:color w:val="000000"/>
        </w:rPr>
        <w:t xml:space="preserve">B. </w:t>
      </w:r>
      <w:r>
        <w:rPr>
          <w:rFonts w:ascii="Times New Roman" w:hAnsi="Times New Roman" w:eastAsia="Times New Roman" w:cs="Times New Roman"/>
          <w:color w:val="000000"/>
        </w:rPr>
        <w:t>recovery</w:t>
      </w:r>
      <w:r>
        <w:rPr>
          <w:color w:val="000000"/>
        </w:rPr>
        <w:tab/>
      </w:r>
      <w:r>
        <w:rPr>
          <w:color w:val="000000"/>
        </w:rPr>
        <w:t xml:space="preserve">C. </w:t>
      </w:r>
      <w:r>
        <w:rPr>
          <w:rFonts w:ascii="Times New Roman" w:hAnsi="Times New Roman" w:eastAsia="Times New Roman" w:cs="Times New Roman"/>
          <w:color w:val="000000"/>
        </w:rPr>
        <w:t>performance</w:t>
      </w:r>
      <w:r>
        <w:rPr>
          <w:color w:val="000000"/>
        </w:rPr>
        <w:tab/>
      </w:r>
      <w:r>
        <w:rPr>
          <w:color w:val="000000"/>
        </w:rPr>
        <w:t xml:space="preserve">D. </w:t>
      </w:r>
      <w:r>
        <w:rPr>
          <w:rFonts w:ascii="Times New Roman" w:hAnsi="Times New Roman" w:eastAsia="Times New Roman" w:cs="Times New Roman"/>
          <w:color w:val="000000"/>
        </w:rPr>
        <w:t>examination</w:t>
      </w:r>
    </w:p>
    <w:p w14:paraId="2F4DE86B">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passed</w:t>
      </w:r>
      <w:r>
        <w:rPr>
          <w:color w:val="000000"/>
        </w:rPr>
        <w:tab/>
      </w:r>
      <w:r>
        <w:rPr>
          <w:color w:val="000000"/>
        </w:rPr>
        <w:t xml:space="preserve">C. </w:t>
      </w:r>
      <w:r>
        <w:rPr>
          <w:rFonts w:ascii="Times New Roman" w:hAnsi="Times New Roman" w:eastAsia="Times New Roman" w:cs="Times New Roman"/>
          <w:color w:val="000000"/>
        </w:rPr>
        <w:t>stuck</w:t>
      </w:r>
      <w:r>
        <w:rPr>
          <w:color w:val="000000"/>
        </w:rPr>
        <w:tab/>
      </w:r>
      <w:r>
        <w:rPr>
          <w:color w:val="000000"/>
        </w:rPr>
        <w:t xml:space="preserve">D. </w:t>
      </w:r>
      <w:r>
        <w:rPr>
          <w:rFonts w:ascii="Times New Roman" w:hAnsi="Times New Roman" w:eastAsia="Times New Roman" w:cs="Times New Roman"/>
          <w:color w:val="000000"/>
        </w:rPr>
        <w:t>changed</w:t>
      </w:r>
    </w:p>
    <w:p w14:paraId="6B015A59">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curiosity</w:t>
      </w:r>
      <w:r>
        <w:rPr>
          <w:color w:val="000000"/>
        </w:rPr>
        <w:tab/>
      </w:r>
      <w:r>
        <w:rPr>
          <w:color w:val="000000"/>
        </w:rPr>
        <w:t xml:space="preserve">B. </w:t>
      </w:r>
      <w:r>
        <w:rPr>
          <w:rFonts w:ascii="Times New Roman" w:hAnsi="Times New Roman" w:eastAsia="Times New Roman" w:cs="Times New Roman"/>
          <w:color w:val="000000"/>
        </w:rPr>
        <w:t>disabilities</w:t>
      </w:r>
      <w:r>
        <w:rPr>
          <w:color w:val="000000"/>
        </w:rPr>
        <w:tab/>
      </w:r>
      <w:r>
        <w:rPr>
          <w:color w:val="000000"/>
        </w:rPr>
        <w:t xml:space="preserve">C. </w:t>
      </w:r>
      <w:r>
        <w:rPr>
          <w:rFonts w:ascii="Times New Roman" w:hAnsi="Times New Roman" w:eastAsia="Times New Roman" w:cs="Times New Roman"/>
          <w:color w:val="000000"/>
        </w:rPr>
        <w:t>mistakes</w:t>
      </w:r>
      <w:r>
        <w:rPr>
          <w:color w:val="000000"/>
        </w:rPr>
        <w:tab/>
      </w:r>
      <w:r>
        <w:rPr>
          <w:color w:val="000000"/>
        </w:rPr>
        <w:t xml:space="preserve">D. </w:t>
      </w:r>
      <w:r>
        <w:rPr>
          <w:rFonts w:ascii="Times New Roman" w:hAnsi="Times New Roman" w:eastAsia="Times New Roman" w:cs="Times New Roman"/>
          <w:color w:val="000000"/>
        </w:rPr>
        <w:t>depression</w:t>
      </w:r>
    </w:p>
    <w:p w14:paraId="4E970527">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powerful</w:t>
      </w:r>
      <w:r>
        <w:rPr>
          <w:color w:val="000000"/>
        </w:rPr>
        <w:tab/>
      </w:r>
      <w:r>
        <w:rPr>
          <w:color w:val="000000"/>
        </w:rPr>
        <w:t xml:space="preserve">C. </w:t>
      </w:r>
      <w:r>
        <w:rPr>
          <w:rFonts w:ascii="Times New Roman" w:hAnsi="Times New Roman" w:eastAsia="Times New Roman" w:cs="Times New Roman"/>
          <w:color w:val="000000"/>
        </w:rPr>
        <w:t>remarkable</w:t>
      </w:r>
      <w:r>
        <w:rPr>
          <w:color w:val="000000"/>
        </w:rPr>
        <w:tab/>
      </w:r>
      <w:r>
        <w:rPr>
          <w:color w:val="000000"/>
        </w:rPr>
        <w:t xml:space="preserve">D. </w:t>
      </w:r>
      <w:r>
        <w:rPr>
          <w:rFonts w:ascii="Times New Roman" w:hAnsi="Times New Roman" w:eastAsia="Times New Roman" w:cs="Times New Roman"/>
          <w:color w:val="000000"/>
        </w:rPr>
        <w:t>meaningful</w:t>
      </w:r>
    </w:p>
    <w:p w14:paraId="0620B93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design</w:t>
      </w:r>
      <w:r>
        <w:rPr>
          <w:color w:val="000000"/>
        </w:rPr>
        <w:tab/>
      </w:r>
      <w:r>
        <w:rPr>
          <w:color w:val="000000"/>
        </w:rPr>
        <w:t xml:space="preserve">B. </w:t>
      </w:r>
      <w:r>
        <w:rPr>
          <w:rFonts w:ascii="Times New Roman" w:hAnsi="Times New Roman" w:eastAsia="Times New Roman" w:cs="Times New Roman"/>
          <w:color w:val="000000"/>
        </w:rPr>
        <w:t>create</w:t>
      </w:r>
      <w:r>
        <w:rPr>
          <w:color w:val="000000"/>
        </w:rPr>
        <w:tab/>
      </w:r>
      <w:r>
        <w:rPr>
          <w:color w:val="000000"/>
        </w:rPr>
        <w:t xml:space="preserve">C. </w:t>
      </w:r>
      <w:r>
        <w:rPr>
          <w:rFonts w:ascii="Times New Roman" w:hAnsi="Times New Roman" w:eastAsia="Times New Roman" w:cs="Times New Roman"/>
          <w:color w:val="000000"/>
        </w:rPr>
        <w:t>choose</w:t>
      </w:r>
      <w:r>
        <w:rPr>
          <w:color w:val="000000"/>
        </w:rPr>
        <w:tab/>
      </w:r>
      <w:r>
        <w:rPr>
          <w:color w:val="000000"/>
        </w:rPr>
        <w:t xml:space="preserve">D. </w:t>
      </w:r>
      <w:r>
        <w:rPr>
          <w:rFonts w:ascii="Times New Roman" w:hAnsi="Times New Roman" w:eastAsia="Times New Roman" w:cs="Times New Roman"/>
          <w:color w:val="000000"/>
        </w:rPr>
        <w:t>recognize</w:t>
      </w:r>
    </w:p>
    <w:p w14:paraId="0F62EE33">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goals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favorites</w:t>
      </w:r>
      <w:r>
        <w:rPr>
          <w:color w:val="000000"/>
        </w:rPr>
        <w:tab/>
      </w:r>
      <w:r>
        <w:rPr>
          <w:color w:val="000000"/>
        </w:rPr>
        <w:t xml:space="preserve">D. </w:t>
      </w:r>
      <w:r>
        <w:rPr>
          <w:rFonts w:ascii="Times New Roman" w:hAnsi="Times New Roman" w:eastAsia="Times New Roman" w:cs="Times New Roman"/>
          <w:color w:val="000000"/>
        </w:rPr>
        <w:t>memories</w:t>
      </w:r>
    </w:p>
    <w:p w14:paraId="53B6EE20">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talents</w:t>
      </w:r>
      <w:r>
        <w:rPr>
          <w:color w:val="000000"/>
        </w:rPr>
        <w:tab/>
      </w:r>
      <w:r>
        <w:rPr>
          <w:color w:val="000000"/>
        </w:rPr>
        <w:t xml:space="preserve">B. </w:t>
      </w:r>
      <w:r>
        <w:rPr>
          <w:rFonts w:ascii="Times New Roman" w:hAnsi="Times New Roman" w:eastAsia="Times New Roman" w:cs="Times New Roman"/>
          <w:color w:val="000000"/>
        </w:rPr>
        <w:t>dreams</w:t>
      </w:r>
      <w:r>
        <w:rPr>
          <w:color w:val="000000"/>
        </w:rPr>
        <w:tab/>
      </w:r>
      <w:r>
        <w:rPr>
          <w:color w:val="000000"/>
        </w:rPr>
        <w:t xml:space="preserve">C. </w:t>
      </w:r>
      <w:r>
        <w:rPr>
          <w:rFonts w:ascii="Times New Roman" w:hAnsi="Times New Roman" w:eastAsia="Times New Roman" w:cs="Times New Roman"/>
          <w:color w:val="000000"/>
        </w:rPr>
        <w:t>skills</w:t>
      </w:r>
      <w:r>
        <w:rPr>
          <w:color w:val="000000"/>
        </w:rPr>
        <w:tab/>
      </w:r>
      <w:r>
        <w:rPr>
          <w:color w:val="000000"/>
        </w:rPr>
        <w:t xml:space="preserve">D. </w:t>
      </w:r>
      <w:r>
        <w:rPr>
          <w:rFonts w:ascii="Times New Roman" w:hAnsi="Times New Roman" w:eastAsia="Times New Roman" w:cs="Times New Roman"/>
          <w:color w:val="000000"/>
        </w:rPr>
        <w:t>qualities</w:t>
      </w:r>
    </w:p>
    <w:p w14:paraId="3B9A6090">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arrives</w:t>
      </w:r>
      <w:r>
        <w:rPr>
          <w:color w:val="000000"/>
        </w:rPr>
        <w:tab/>
      </w:r>
      <w:r>
        <w:rPr>
          <w:color w:val="000000"/>
        </w:rPr>
        <w:t xml:space="preserve">B. </w:t>
      </w:r>
      <w:r>
        <w:rPr>
          <w:rFonts w:ascii="Times New Roman" w:hAnsi="Times New Roman" w:eastAsia="Times New Roman" w:cs="Times New Roman"/>
          <w:color w:val="000000"/>
        </w:rPr>
        <w:t>waits</w:t>
      </w:r>
      <w:r>
        <w:rPr>
          <w:color w:val="000000"/>
        </w:rPr>
        <w:tab/>
      </w:r>
      <w:r>
        <w:rPr>
          <w:color w:val="000000"/>
        </w:rPr>
        <w:t xml:space="preserve">C. </w:t>
      </w:r>
      <w:r>
        <w:rPr>
          <w:rFonts w:ascii="Times New Roman" w:hAnsi="Times New Roman" w:eastAsia="Times New Roman" w:cs="Times New Roman"/>
          <w:color w:val="000000"/>
        </w:rPr>
        <w:t>lives</w:t>
      </w:r>
      <w:r>
        <w:rPr>
          <w:color w:val="000000"/>
        </w:rPr>
        <w:tab/>
      </w:r>
      <w:r>
        <w:rPr>
          <w:color w:val="000000"/>
        </w:rPr>
        <w:t xml:space="preserve">D. </w:t>
      </w:r>
      <w:r>
        <w:rPr>
          <w:rFonts w:ascii="Times New Roman" w:hAnsi="Times New Roman" w:eastAsia="Times New Roman" w:cs="Times New Roman"/>
          <w:color w:val="000000"/>
        </w:rPr>
        <w:t>volunteers</w:t>
      </w:r>
    </w:p>
    <w:p w14:paraId="2291B282">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brighten</w:t>
      </w:r>
      <w:r>
        <w:rPr>
          <w:color w:val="000000"/>
        </w:rPr>
        <w:tab/>
      </w:r>
      <w:r>
        <w:rPr>
          <w:color w:val="000000"/>
        </w:rPr>
        <w:t xml:space="preserve">B. </w:t>
      </w:r>
      <w:r>
        <w:rPr>
          <w:rFonts w:ascii="Times New Roman" w:hAnsi="Times New Roman" w:eastAsia="Times New Roman" w:cs="Times New Roman"/>
          <w:color w:val="000000"/>
        </w:rPr>
        <w:t>deepen</w:t>
      </w:r>
      <w:r>
        <w:rPr>
          <w:color w:val="000000"/>
        </w:rPr>
        <w:tab/>
      </w:r>
      <w:r>
        <w:rPr>
          <w:color w:val="000000"/>
        </w:rPr>
        <w:t xml:space="preserve">C. </w:t>
      </w:r>
      <w:r>
        <w:rPr>
          <w:rFonts w:ascii="Times New Roman" w:hAnsi="Times New Roman" w:eastAsia="Times New Roman" w:cs="Times New Roman"/>
          <w:color w:val="000000"/>
        </w:rPr>
        <w:t>sharpen</w:t>
      </w:r>
      <w:r>
        <w:rPr>
          <w:color w:val="000000"/>
        </w:rPr>
        <w:tab/>
      </w:r>
      <w:r>
        <w:rPr>
          <w:color w:val="000000"/>
        </w:rPr>
        <w:t xml:space="preserve">D. </w:t>
      </w:r>
      <w:r>
        <w:rPr>
          <w:rFonts w:ascii="Times New Roman" w:hAnsi="Times New Roman" w:eastAsia="Times New Roman" w:cs="Times New Roman"/>
          <w:color w:val="000000"/>
        </w:rPr>
        <w:t>strengthen</w:t>
      </w:r>
    </w:p>
    <w:p w14:paraId="48BFCB51">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calmed down</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looked after</w:t>
      </w:r>
      <w:r>
        <w:rPr>
          <w:color w:val="000000"/>
        </w:rPr>
        <w:tab/>
      </w:r>
      <w:r>
        <w:rPr>
          <w:color w:val="000000"/>
        </w:rPr>
        <w:t xml:space="preserve">D. </w:t>
      </w:r>
      <w:r>
        <w:rPr>
          <w:rFonts w:ascii="Times New Roman" w:hAnsi="Times New Roman" w:eastAsia="Times New Roman" w:cs="Times New Roman"/>
          <w:color w:val="000000"/>
        </w:rPr>
        <w:t>focused on</w:t>
      </w:r>
    </w:p>
    <w:p w14:paraId="46C79CA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seriously</w:t>
      </w:r>
      <w:r>
        <w:rPr>
          <w:color w:val="000000"/>
        </w:rPr>
        <w:tab/>
      </w:r>
      <w:r>
        <w:rPr>
          <w:color w:val="000000"/>
        </w:rPr>
        <w:t xml:space="preserve">D. </w:t>
      </w:r>
      <w:r>
        <w:rPr>
          <w:rFonts w:ascii="Times New Roman" w:hAnsi="Times New Roman" w:eastAsia="Times New Roman" w:cs="Times New Roman"/>
          <w:color w:val="000000"/>
        </w:rPr>
        <w:t>slightly</w:t>
      </w:r>
    </w:p>
    <w:p w14:paraId="0A086D7F">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bitterness</w:t>
      </w:r>
      <w:r>
        <w:rPr>
          <w:color w:val="000000"/>
        </w:rPr>
        <w:tab/>
      </w:r>
      <w:r>
        <w:rPr>
          <w:color w:val="000000"/>
        </w:rPr>
        <w:t xml:space="preserve">B. </w:t>
      </w:r>
      <w:r>
        <w:rPr>
          <w:rFonts w:ascii="Times New Roman" w:hAnsi="Times New Roman" w:eastAsia="Times New Roman" w:cs="Times New Roman"/>
          <w:color w:val="000000"/>
        </w:rPr>
        <w:t>wholeness</w:t>
      </w:r>
      <w:r>
        <w:rPr>
          <w:color w:val="000000"/>
        </w:rPr>
        <w:tab/>
      </w:r>
      <w:r>
        <w:rPr>
          <w:color w:val="000000"/>
        </w:rPr>
        <w:t xml:space="preserve">C. </w:t>
      </w:r>
      <w:r>
        <w:rPr>
          <w:rFonts w:ascii="Times New Roman" w:hAnsi="Times New Roman" w:eastAsia="Times New Roman" w:cs="Times New Roman"/>
          <w:color w:val="000000"/>
        </w:rPr>
        <w:t>happiness</w:t>
      </w:r>
      <w:r>
        <w:rPr>
          <w:color w:val="000000"/>
        </w:rPr>
        <w:tab/>
      </w:r>
      <w:r>
        <w:rPr>
          <w:color w:val="000000"/>
        </w:rPr>
        <w:t xml:space="preserve">D. </w:t>
      </w:r>
      <w:r>
        <w:rPr>
          <w:rFonts w:ascii="Times New Roman" w:hAnsi="Times New Roman" w:eastAsia="Times New Roman" w:cs="Times New Roman"/>
          <w:color w:val="000000"/>
        </w:rPr>
        <w:t>loneliness</w:t>
      </w:r>
    </w:p>
    <w:p w14:paraId="47FCD862">
      <w:pPr>
        <w:spacing w:line="360" w:lineRule="auto"/>
        <w:textAlignment w:val="center"/>
        <w:rPr>
          <w:color w:val="000000"/>
        </w:rPr>
      </w:pPr>
      <w:r>
        <w:rPr>
          <w:color w:val="2E75B6"/>
        </w:rPr>
        <w:t>【答案】</w:t>
      </w:r>
      <w:r>
        <w:rPr>
          <w:color w:val="000000"/>
        </w:rPr>
        <w:t>21. B    22. D    23. B    24. A    25. C    26. B    27. C    28. D    29. C    30. A    31. D    32. A    33. D    34. C    35. B</w:t>
      </w:r>
    </w:p>
    <w:p w14:paraId="2825FD23">
      <w:pPr>
        <w:spacing w:line="360" w:lineRule="auto"/>
        <w:textAlignment w:val="center"/>
        <w:rPr>
          <w:color w:val="000000"/>
        </w:rPr>
      </w:pPr>
      <w:r>
        <w:rPr>
          <w:color w:val="2E75B6"/>
        </w:rPr>
        <w:t>【解析】</w:t>
      </w:r>
    </w:p>
    <w:p w14:paraId="0D13DEC3">
      <w:pPr>
        <w:spacing w:line="360" w:lineRule="auto"/>
        <w:jc w:val="both"/>
        <w:textAlignment w:val="center"/>
        <w:rPr>
          <w:color w:val="000000"/>
        </w:rPr>
      </w:pPr>
      <w:r>
        <w:rPr>
          <w:color w:val="000000"/>
        </w:rPr>
        <w:t>【导语】</w:t>
      </w:r>
      <w:r>
        <w:rPr>
          <w:rFonts w:ascii="宋体" w:hAnsi="宋体" w:eastAsia="宋体" w:cs="宋体"/>
          <w:color w:val="000000"/>
        </w:rPr>
        <w:t>文章讲述了一只因截肢被遗弃的狗</w:t>
      </w:r>
      <w:r>
        <w:rPr>
          <w:rFonts w:ascii="Times New Roman" w:hAnsi="Times New Roman" w:eastAsia="Times New Roman" w:cs="Times New Roman"/>
          <w:color w:val="000000"/>
        </w:rPr>
        <w:t>Ilean</w:t>
      </w:r>
      <w:r>
        <w:rPr>
          <w:rFonts w:ascii="宋体" w:hAnsi="宋体" w:eastAsia="宋体" w:cs="宋体"/>
          <w:color w:val="000000"/>
        </w:rPr>
        <w:t>，在身体残疾的情况下，不仅乐观适应生活，还能辨识电视广告、在医院安抚病人，用独特的方式治愈他人，证明“完整”与身体的健全无关。</w:t>
      </w:r>
    </w:p>
    <w:p w14:paraId="7B1D3C2E">
      <w:pPr>
        <w:spacing w:line="360" w:lineRule="auto"/>
        <w:jc w:val="both"/>
        <w:textAlignment w:val="center"/>
        <w:rPr>
          <w:color w:val="000000"/>
        </w:rPr>
      </w:pPr>
      <w:r>
        <w:rPr>
          <w:color w:val="000000"/>
        </w:rPr>
        <w:t>【21题详解】</w:t>
      </w:r>
    </w:p>
    <w:p w14:paraId="6B5686FD">
      <w:pPr>
        <w:spacing w:line="360" w:lineRule="auto"/>
        <w:jc w:val="both"/>
        <w:textAlignment w:val="center"/>
        <w:rPr>
          <w:color w:val="000000"/>
        </w:rPr>
      </w:pPr>
      <w:r>
        <w:rPr>
          <w:rFonts w:ascii="宋体" w:hAnsi="宋体" w:eastAsia="宋体" w:cs="宋体"/>
          <w:color w:val="000000"/>
        </w:rPr>
        <w:t>考查形容词。句意：她原来的主人在她摔断腿需要截肢时抛弃了她。</w:t>
      </w:r>
      <w:r>
        <w:rPr>
          <w:rFonts w:ascii="Times New Roman" w:hAnsi="Times New Roman" w:eastAsia="Times New Roman" w:cs="Times New Roman"/>
          <w:color w:val="000000"/>
        </w:rPr>
        <w:t>A. perfect</w:t>
      </w:r>
      <w:r>
        <w:rPr>
          <w:rFonts w:ascii="宋体" w:hAnsi="宋体" w:eastAsia="宋体" w:cs="宋体"/>
          <w:color w:val="000000"/>
        </w:rPr>
        <w:t>完美的；</w:t>
      </w:r>
      <w:r>
        <w:rPr>
          <w:rFonts w:ascii="Times New Roman" w:hAnsi="Times New Roman" w:eastAsia="Times New Roman" w:cs="Times New Roman"/>
          <w:color w:val="000000"/>
        </w:rPr>
        <w:t>B. original</w:t>
      </w:r>
      <w:r>
        <w:rPr>
          <w:rFonts w:ascii="宋体" w:hAnsi="宋体" w:eastAsia="宋体" w:cs="宋体"/>
          <w:color w:val="000000"/>
        </w:rPr>
        <w:t>原先的，最初的；</w:t>
      </w:r>
      <w:r>
        <w:rPr>
          <w:rFonts w:ascii="Times New Roman" w:hAnsi="Times New Roman" w:eastAsia="Times New Roman" w:cs="Times New Roman"/>
          <w:color w:val="000000"/>
        </w:rPr>
        <w:t>C. responsible</w:t>
      </w:r>
      <w:r>
        <w:rPr>
          <w:rFonts w:ascii="宋体" w:hAnsi="宋体" w:eastAsia="宋体" w:cs="宋体"/>
          <w:color w:val="000000"/>
        </w:rPr>
        <w:t>负责任的；</w:t>
      </w:r>
      <w:r>
        <w:rPr>
          <w:rFonts w:ascii="Times New Roman" w:hAnsi="Times New Roman" w:eastAsia="Times New Roman" w:cs="Times New Roman"/>
          <w:color w:val="000000"/>
        </w:rPr>
        <w:t>D. greedy</w:t>
      </w:r>
      <w:r>
        <w:rPr>
          <w:rFonts w:ascii="宋体" w:hAnsi="宋体" w:eastAsia="宋体" w:cs="宋体"/>
          <w:color w:val="000000"/>
        </w:rPr>
        <w:t>贪婪的。根据下文“</w:t>
      </w:r>
      <w:r>
        <w:rPr>
          <w:rFonts w:ascii="Times New Roman" w:hAnsi="Times New Roman" w:eastAsia="Times New Roman" w:cs="Times New Roman"/>
          <w:color w:val="000000"/>
        </w:rPr>
        <w:t>gave her up when she broke her leg</w:t>
      </w:r>
      <w:r>
        <w:rPr>
          <w:rFonts w:ascii="宋体" w:hAnsi="宋体" w:eastAsia="宋体" w:cs="宋体"/>
          <w:color w:val="000000"/>
        </w:rPr>
        <w:t>”可知，这是“原来的”主人抛弃了她。</w:t>
      </w:r>
    </w:p>
    <w:p w14:paraId="091D378C">
      <w:pPr>
        <w:spacing w:line="360" w:lineRule="auto"/>
        <w:jc w:val="both"/>
        <w:textAlignment w:val="center"/>
        <w:rPr>
          <w:color w:val="000000"/>
        </w:rPr>
      </w:pPr>
      <w:r>
        <w:rPr>
          <w:color w:val="000000"/>
        </w:rPr>
        <w:t>【22题详解】</w:t>
      </w:r>
    </w:p>
    <w:p w14:paraId="75A8337F">
      <w:pPr>
        <w:spacing w:line="360" w:lineRule="auto"/>
        <w:jc w:val="both"/>
        <w:textAlignment w:val="center"/>
        <w:rPr>
          <w:color w:val="000000"/>
        </w:rPr>
      </w:pPr>
      <w:r>
        <w:rPr>
          <w:rFonts w:ascii="宋体" w:hAnsi="宋体" w:eastAsia="宋体" w:cs="宋体"/>
          <w:color w:val="000000"/>
        </w:rPr>
        <w:t>考查动词。句意：她被遗弃后被送到了收容所。</w:t>
      </w:r>
      <w:r>
        <w:rPr>
          <w:rFonts w:ascii="Times New Roman" w:hAnsi="Times New Roman" w:eastAsia="Times New Roman" w:cs="Times New Roman"/>
          <w:color w:val="000000"/>
        </w:rPr>
        <w:t>A. abused</w:t>
      </w:r>
      <w:r>
        <w:rPr>
          <w:rFonts w:ascii="宋体" w:hAnsi="宋体" w:eastAsia="宋体" w:cs="宋体"/>
          <w:color w:val="000000"/>
        </w:rPr>
        <w:t>虐待；</w:t>
      </w:r>
      <w:r>
        <w:rPr>
          <w:rFonts w:ascii="Times New Roman" w:hAnsi="Times New Roman" w:eastAsia="Times New Roman" w:cs="Times New Roman"/>
          <w:color w:val="000000"/>
        </w:rPr>
        <w:t>B. ignored</w:t>
      </w:r>
      <w:r>
        <w:rPr>
          <w:rFonts w:ascii="宋体" w:hAnsi="宋体" w:eastAsia="宋体" w:cs="宋体"/>
          <w:color w:val="000000"/>
        </w:rPr>
        <w:t>忽视；</w:t>
      </w:r>
      <w:r>
        <w:rPr>
          <w:rFonts w:ascii="Times New Roman" w:hAnsi="Times New Roman" w:eastAsia="Times New Roman" w:cs="Times New Roman"/>
          <w:color w:val="000000"/>
        </w:rPr>
        <w:t>C. checked</w:t>
      </w:r>
      <w:r>
        <w:rPr>
          <w:rFonts w:ascii="宋体" w:hAnsi="宋体" w:eastAsia="宋体" w:cs="宋体"/>
          <w:color w:val="000000"/>
        </w:rPr>
        <w:t>检查；</w:t>
      </w:r>
      <w:r>
        <w:rPr>
          <w:rFonts w:ascii="Times New Roman" w:hAnsi="Times New Roman" w:eastAsia="Times New Roman" w:cs="Times New Roman"/>
          <w:color w:val="000000"/>
        </w:rPr>
        <w:t>D. abandoned</w:t>
      </w:r>
      <w:r>
        <w:rPr>
          <w:rFonts w:ascii="宋体" w:hAnsi="宋体" w:eastAsia="宋体" w:cs="宋体"/>
          <w:color w:val="000000"/>
        </w:rPr>
        <w:t>遗弃。根据上文“</w:t>
      </w:r>
      <w:r>
        <w:rPr>
          <w:rFonts w:ascii="Times New Roman" w:hAnsi="Times New Roman" w:eastAsia="Times New Roman" w:cs="Times New Roman"/>
          <w:color w:val="000000"/>
        </w:rPr>
        <w:t>owners gave her up</w:t>
      </w:r>
      <w:r>
        <w:rPr>
          <w:rFonts w:ascii="宋体" w:hAnsi="宋体" w:eastAsia="宋体" w:cs="宋体"/>
          <w:color w:val="000000"/>
        </w:rPr>
        <w:t>”可知，她先被主人“遗弃”，然后才被送到收容所。</w:t>
      </w:r>
    </w:p>
    <w:p w14:paraId="185DFC0C">
      <w:pPr>
        <w:spacing w:line="360" w:lineRule="auto"/>
        <w:jc w:val="both"/>
        <w:textAlignment w:val="center"/>
        <w:rPr>
          <w:color w:val="000000"/>
        </w:rPr>
      </w:pPr>
      <w:r>
        <w:rPr>
          <w:color w:val="000000"/>
        </w:rPr>
        <w:t>【23题详解】</w:t>
      </w:r>
    </w:p>
    <w:p w14:paraId="7DF6A557">
      <w:pPr>
        <w:spacing w:line="360" w:lineRule="auto"/>
        <w:jc w:val="both"/>
        <w:textAlignment w:val="center"/>
        <w:rPr>
          <w:color w:val="000000"/>
        </w:rPr>
      </w:pPr>
      <w:r>
        <w:rPr>
          <w:rFonts w:ascii="宋体" w:hAnsi="宋体" w:eastAsia="宋体" w:cs="宋体"/>
          <w:color w:val="000000"/>
        </w:rPr>
        <w:t>考查动词。句意：我把她带回家，确保她得到医疗照顾。</w:t>
      </w:r>
      <w:r>
        <w:rPr>
          <w:rFonts w:ascii="Times New Roman" w:hAnsi="Times New Roman" w:eastAsia="Times New Roman" w:cs="Times New Roman"/>
          <w:color w:val="000000"/>
        </w:rPr>
        <w:t>A. monitored</w:t>
      </w:r>
      <w:r>
        <w:rPr>
          <w:rFonts w:ascii="宋体" w:hAnsi="宋体" w:eastAsia="宋体" w:cs="宋体"/>
          <w:color w:val="000000"/>
        </w:rPr>
        <w:t>监控；</w:t>
      </w:r>
      <w:r>
        <w:rPr>
          <w:rFonts w:ascii="Times New Roman" w:hAnsi="Times New Roman" w:eastAsia="Times New Roman" w:cs="Times New Roman"/>
          <w:color w:val="000000"/>
        </w:rPr>
        <w:t>B. ensured</w:t>
      </w:r>
      <w:r>
        <w:rPr>
          <w:rFonts w:ascii="宋体" w:hAnsi="宋体" w:eastAsia="宋体" w:cs="宋体"/>
          <w:color w:val="000000"/>
        </w:rPr>
        <w:t>确保；</w:t>
      </w:r>
      <w:r>
        <w:rPr>
          <w:rFonts w:ascii="Times New Roman" w:hAnsi="Times New Roman" w:eastAsia="Times New Roman" w:cs="Times New Roman"/>
          <w:color w:val="000000"/>
        </w:rPr>
        <w:t>C. confirmed</w:t>
      </w:r>
      <w:r>
        <w:rPr>
          <w:rFonts w:ascii="宋体" w:hAnsi="宋体" w:eastAsia="宋体" w:cs="宋体"/>
          <w:color w:val="000000"/>
        </w:rPr>
        <w:t>确认；</w:t>
      </w:r>
      <w:r>
        <w:rPr>
          <w:rFonts w:ascii="Times New Roman" w:hAnsi="Times New Roman" w:eastAsia="Times New Roman" w:cs="Times New Roman"/>
          <w:color w:val="000000"/>
        </w:rPr>
        <w:t>D. assumed</w:t>
      </w:r>
      <w:r>
        <w:rPr>
          <w:rFonts w:ascii="宋体" w:hAnsi="宋体" w:eastAsia="宋体" w:cs="宋体"/>
          <w:color w:val="000000"/>
        </w:rPr>
        <w:t>假设。根据上文“</w:t>
      </w:r>
      <w:r>
        <w:rPr>
          <w:rFonts w:ascii="Times New Roman" w:hAnsi="Times New Roman" w:eastAsia="Times New Roman" w:cs="Times New Roman"/>
          <w:color w:val="000000"/>
        </w:rPr>
        <w:t>I took her home</w:t>
      </w:r>
      <w:r>
        <w:rPr>
          <w:rFonts w:ascii="宋体" w:hAnsi="宋体" w:eastAsia="宋体" w:cs="宋体"/>
          <w:color w:val="000000"/>
        </w:rPr>
        <w:t>”和下文“</w:t>
      </w:r>
      <w:r>
        <w:rPr>
          <w:rFonts w:ascii="Times New Roman" w:hAnsi="Times New Roman" w:eastAsia="Times New Roman" w:cs="Times New Roman"/>
          <w:color w:val="000000"/>
        </w:rPr>
        <w:t>she got medical care</w:t>
      </w:r>
      <w:r>
        <w:rPr>
          <w:rFonts w:ascii="宋体" w:hAnsi="宋体" w:eastAsia="宋体" w:cs="宋体"/>
          <w:color w:val="000000"/>
        </w:rPr>
        <w:t>”可推知，作者收养了它，当然要“确保”她得到医治。</w:t>
      </w:r>
    </w:p>
    <w:p w14:paraId="7B55B4C9">
      <w:pPr>
        <w:spacing w:line="360" w:lineRule="auto"/>
        <w:jc w:val="both"/>
        <w:textAlignment w:val="center"/>
        <w:rPr>
          <w:color w:val="000000"/>
        </w:rPr>
      </w:pPr>
      <w:r>
        <w:rPr>
          <w:color w:val="000000"/>
        </w:rPr>
        <w:t>【24题详解】</w:t>
      </w:r>
    </w:p>
    <w:p w14:paraId="0D40A60E">
      <w:pPr>
        <w:spacing w:line="360" w:lineRule="auto"/>
        <w:jc w:val="both"/>
        <w:textAlignment w:val="center"/>
        <w:rPr>
          <w:color w:val="000000"/>
        </w:rPr>
      </w:pPr>
      <w:r>
        <w:rPr>
          <w:rFonts w:ascii="宋体" w:hAnsi="宋体" w:eastAsia="宋体" w:cs="宋体"/>
          <w:color w:val="000000"/>
        </w:rPr>
        <w:t>考查名词。句意：在她的截肢手术过程中，我非常焦虑。</w:t>
      </w:r>
      <w:r>
        <w:rPr>
          <w:rFonts w:ascii="Times New Roman" w:hAnsi="Times New Roman" w:eastAsia="Times New Roman" w:cs="Times New Roman"/>
          <w:color w:val="000000"/>
        </w:rPr>
        <w:t>A. procedure</w:t>
      </w:r>
      <w:r>
        <w:rPr>
          <w:rFonts w:ascii="宋体" w:hAnsi="宋体" w:eastAsia="宋体" w:cs="宋体"/>
          <w:color w:val="000000"/>
        </w:rPr>
        <w:t>手术过程，程序；</w:t>
      </w:r>
      <w:r>
        <w:rPr>
          <w:rFonts w:ascii="Times New Roman" w:hAnsi="Times New Roman" w:eastAsia="Times New Roman" w:cs="Times New Roman"/>
          <w:color w:val="000000"/>
        </w:rPr>
        <w:t>B. recovery</w:t>
      </w:r>
      <w:r>
        <w:rPr>
          <w:rFonts w:ascii="宋体" w:hAnsi="宋体" w:eastAsia="宋体" w:cs="宋体"/>
          <w:color w:val="000000"/>
        </w:rPr>
        <w:t>恢复；</w:t>
      </w:r>
      <w:r>
        <w:rPr>
          <w:rFonts w:ascii="Times New Roman" w:hAnsi="Times New Roman" w:eastAsia="Times New Roman" w:cs="Times New Roman"/>
          <w:color w:val="000000"/>
        </w:rPr>
        <w:t>C. performance</w:t>
      </w:r>
      <w:r>
        <w:rPr>
          <w:rFonts w:ascii="宋体" w:hAnsi="宋体" w:eastAsia="宋体" w:cs="宋体"/>
          <w:color w:val="000000"/>
        </w:rPr>
        <w:t>表现；</w:t>
      </w:r>
      <w:r>
        <w:rPr>
          <w:rFonts w:ascii="Times New Roman" w:hAnsi="Times New Roman" w:eastAsia="Times New Roman" w:cs="Times New Roman"/>
          <w:color w:val="000000"/>
        </w:rPr>
        <w:t>D. examination</w:t>
      </w:r>
      <w:r>
        <w:rPr>
          <w:rFonts w:ascii="宋体" w:hAnsi="宋体" w:eastAsia="宋体" w:cs="宋体"/>
          <w:color w:val="000000"/>
        </w:rPr>
        <w:t>检查。根据上文“</w:t>
      </w:r>
      <w:r>
        <w:rPr>
          <w:rFonts w:ascii="Times New Roman" w:hAnsi="Times New Roman" w:eastAsia="Times New Roman" w:cs="Times New Roman"/>
          <w:color w:val="000000"/>
        </w:rPr>
        <w:t>I was so anxious during her amputation</w:t>
      </w:r>
      <w:r>
        <w:rPr>
          <w:rFonts w:ascii="宋体" w:hAnsi="宋体" w:eastAsia="宋体" w:cs="宋体"/>
          <w:color w:val="000000"/>
        </w:rPr>
        <w:t>”可知，作者在</w:t>
      </w:r>
      <w:r>
        <w:rPr>
          <w:rFonts w:ascii="Times New Roman" w:hAnsi="Times New Roman" w:eastAsia="Times New Roman" w:cs="Times New Roman"/>
          <w:color w:val="000000"/>
        </w:rPr>
        <w:t>Ilean</w:t>
      </w:r>
      <w:r>
        <w:rPr>
          <w:rFonts w:ascii="宋体" w:hAnsi="宋体" w:eastAsia="宋体" w:cs="宋体"/>
          <w:color w:val="000000"/>
        </w:rPr>
        <w:t>手术“过程”中非常焦虑。</w:t>
      </w:r>
    </w:p>
    <w:p w14:paraId="18DD3C70">
      <w:pPr>
        <w:spacing w:line="360" w:lineRule="auto"/>
        <w:jc w:val="both"/>
        <w:textAlignment w:val="center"/>
        <w:rPr>
          <w:color w:val="000000"/>
        </w:rPr>
      </w:pPr>
      <w:r>
        <w:rPr>
          <w:color w:val="000000"/>
        </w:rPr>
        <w:t>【25题详解】</w:t>
      </w:r>
    </w:p>
    <w:p w14:paraId="29F67D6F">
      <w:pPr>
        <w:spacing w:line="360" w:lineRule="auto"/>
        <w:jc w:val="both"/>
        <w:textAlignment w:val="center"/>
        <w:rPr>
          <w:color w:val="000000"/>
        </w:rPr>
      </w:pPr>
      <w:r>
        <w:rPr>
          <w:rFonts w:ascii="宋体" w:hAnsi="宋体" w:eastAsia="宋体" w:cs="宋体"/>
          <w:color w:val="000000"/>
        </w:rPr>
        <w:t>考查动词。句意：</w:t>
      </w:r>
      <w:r>
        <w:rPr>
          <w:color w:val="000000"/>
        </w:rPr>
        <w:t>它起作用了，</w:t>
      </w:r>
      <w:r>
        <w:rPr>
          <w:rFonts w:ascii="宋体" w:hAnsi="宋体" w:eastAsia="宋体" w:cs="宋体"/>
          <w:color w:val="000000"/>
        </w:rPr>
        <w:t>这个名字就这样留了下来。</w:t>
      </w:r>
      <w:r>
        <w:rPr>
          <w:rFonts w:ascii="Times New Roman" w:hAnsi="Times New Roman" w:eastAsia="Times New Roman" w:cs="Times New Roman"/>
          <w:color w:val="000000"/>
        </w:rPr>
        <w:t>A. failed</w:t>
      </w:r>
      <w:r>
        <w:rPr>
          <w:rFonts w:ascii="宋体" w:hAnsi="宋体" w:eastAsia="宋体" w:cs="宋体"/>
          <w:color w:val="000000"/>
        </w:rPr>
        <w:t>失败；</w:t>
      </w:r>
      <w:r>
        <w:rPr>
          <w:rFonts w:ascii="Times New Roman" w:hAnsi="Times New Roman" w:eastAsia="Times New Roman" w:cs="Times New Roman"/>
          <w:color w:val="000000"/>
        </w:rPr>
        <w:t>B. passed</w:t>
      </w:r>
      <w:r>
        <w:rPr>
          <w:rFonts w:ascii="宋体" w:hAnsi="宋体" w:eastAsia="宋体" w:cs="宋体"/>
          <w:color w:val="000000"/>
        </w:rPr>
        <w:t>通过；</w:t>
      </w:r>
      <w:r>
        <w:rPr>
          <w:rFonts w:ascii="Times New Roman" w:hAnsi="Times New Roman" w:eastAsia="Times New Roman" w:cs="Times New Roman"/>
          <w:color w:val="000000"/>
        </w:rPr>
        <w:t>C. stuck</w:t>
      </w:r>
      <w:r>
        <w:rPr>
          <w:rFonts w:ascii="宋体" w:hAnsi="宋体" w:eastAsia="宋体" w:cs="宋体"/>
          <w:color w:val="000000"/>
        </w:rPr>
        <w:t>留下，</w:t>
      </w:r>
      <w:r>
        <w:rPr>
          <w:color w:val="000000"/>
        </w:rPr>
        <w:t>被接受</w:t>
      </w:r>
      <w:r>
        <w:rPr>
          <w:rFonts w:ascii="宋体" w:hAnsi="宋体" w:eastAsia="宋体" w:cs="宋体"/>
          <w:color w:val="000000"/>
        </w:rPr>
        <w:t>；</w:t>
      </w:r>
      <w:r>
        <w:rPr>
          <w:rFonts w:ascii="Times New Roman" w:hAnsi="Times New Roman" w:eastAsia="Times New Roman" w:cs="Times New Roman"/>
          <w:color w:val="000000"/>
        </w:rPr>
        <w:t>D. changed</w:t>
      </w:r>
      <w:r>
        <w:rPr>
          <w:rFonts w:ascii="宋体" w:hAnsi="宋体" w:eastAsia="宋体" w:cs="宋体"/>
          <w:color w:val="000000"/>
        </w:rPr>
        <w:t>改变。根据上文“</w:t>
      </w:r>
      <w:r>
        <w:rPr>
          <w:rFonts w:ascii="Times New Roman" w:hAnsi="Times New Roman" w:eastAsia="Times New Roman" w:cs="Times New Roman"/>
          <w:color w:val="000000"/>
        </w:rPr>
        <w:t>my son suggested naming her Ilean</w:t>
      </w:r>
      <w:r>
        <w:rPr>
          <w:rFonts w:ascii="宋体" w:hAnsi="宋体" w:eastAsia="宋体" w:cs="宋体"/>
          <w:color w:val="000000"/>
        </w:rPr>
        <w:t>”和下文“</w:t>
      </w:r>
      <w:r>
        <w:rPr>
          <w:rFonts w:ascii="Times New Roman" w:hAnsi="Times New Roman" w:eastAsia="Times New Roman" w:cs="Times New Roman"/>
          <w:color w:val="000000"/>
        </w:rPr>
        <w:t>We called her Ilean from that day on</w:t>
      </w:r>
      <w:r>
        <w:rPr>
          <w:rFonts w:ascii="宋体" w:hAnsi="宋体" w:eastAsia="宋体" w:cs="宋体"/>
          <w:color w:val="000000"/>
        </w:rPr>
        <w:t>”可知，儿子给她取的名词得</w:t>
      </w:r>
      <w:r>
        <w:rPr>
          <w:color w:val="000000"/>
        </w:rPr>
        <w:t>被</w:t>
      </w:r>
      <w:r>
        <w:rPr>
          <w:rFonts w:ascii="宋体" w:hAnsi="宋体" w:eastAsia="宋体" w:cs="宋体"/>
          <w:color w:val="000000"/>
        </w:rPr>
        <w:t>认可，被“留了下来”。</w:t>
      </w:r>
    </w:p>
    <w:p w14:paraId="0847BB32">
      <w:pPr>
        <w:spacing w:line="360" w:lineRule="auto"/>
        <w:jc w:val="both"/>
        <w:textAlignment w:val="center"/>
        <w:rPr>
          <w:color w:val="000000"/>
        </w:rPr>
      </w:pPr>
      <w:r>
        <w:rPr>
          <w:color w:val="000000"/>
        </w:rPr>
        <w:t>【26题详解】</w:t>
      </w:r>
    </w:p>
    <w:p w14:paraId="64E6730A">
      <w:pPr>
        <w:spacing w:line="360" w:lineRule="auto"/>
        <w:jc w:val="both"/>
        <w:textAlignment w:val="center"/>
        <w:rPr>
          <w:color w:val="000000"/>
        </w:rPr>
      </w:pPr>
      <w:r>
        <w:rPr>
          <w:rFonts w:ascii="宋体" w:hAnsi="宋体" w:eastAsia="宋体" w:cs="宋体"/>
          <w:color w:val="000000"/>
        </w:rPr>
        <w:t>考查名词。句意：起初，我担心她的残疾会阻碍她，但她优雅地适应了。</w:t>
      </w:r>
      <w:r>
        <w:rPr>
          <w:rFonts w:ascii="Times New Roman" w:hAnsi="Times New Roman" w:eastAsia="Times New Roman" w:cs="Times New Roman"/>
          <w:color w:val="000000"/>
        </w:rPr>
        <w:t>A. curiosity</w:t>
      </w:r>
      <w:r>
        <w:rPr>
          <w:rFonts w:ascii="宋体" w:hAnsi="宋体" w:eastAsia="宋体" w:cs="宋体"/>
          <w:color w:val="000000"/>
        </w:rPr>
        <w:t>好奇；</w:t>
      </w:r>
      <w:r>
        <w:rPr>
          <w:rFonts w:ascii="Times New Roman" w:hAnsi="Times New Roman" w:eastAsia="Times New Roman" w:cs="Times New Roman"/>
          <w:color w:val="000000"/>
        </w:rPr>
        <w:t>B. disabilities</w:t>
      </w:r>
      <w:r>
        <w:rPr>
          <w:rFonts w:ascii="宋体" w:hAnsi="宋体" w:eastAsia="宋体" w:cs="宋体"/>
          <w:color w:val="000000"/>
        </w:rPr>
        <w:t>残疾，障碍；</w:t>
      </w:r>
      <w:r>
        <w:rPr>
          <w:rFonts w:ascii="Times New Roman" w:hAnsi="Times New Roman" w:eastAsia="Times New Roman" w:cs="Times New Roman"/>
          <w:color w:val="000000"/>
        </w:rPr>
        <w:t>C. mistakes</w:t>
      </w:r>
      <w:r>
        <w:rPr>
          <w:rFonts w:ascii="宋体" w:hAnsi="宋体" w:eastAsia="宋体" w:cs="宋体"/>
          <w:color w:val="000000"/>
        </w:rPr>
        <w:t>错误；</w:t>
      </w:r>
      <w:r>
        <w:rPr>
          <w:rFonts w:ascii="Times New Roman" w:hAnsi="Times New Roman" w:eastAsia="Times New Roman" w:cs="Times New Roman"/>
          <w:color w:val="000000"/>
        </w:rPr>
        <w:t>D. depression</w:t>
      </w:r>
      <w:r>
        <w:rPr>
          <w:rFonts w:ascii="宋体" w:hAnsi="宋体" w:eastAsia="宋体" w:cs="宋体"/>
          <w:color w:val="000000"/>
        </w:rPr>
        <w:t>抑郁。根据上文“</w:t>
      </w:r>
      <w:r>
        <w:rPr>
          <w:rFonts w:ascii="Times New Roman" w:hAnsi="Times New Roman" w:eastAsia="Times New Roman" w:cs="Times New Roman"/>
          <w:color w:val="000000"/>
        </w:rPr>
        <w:t>during her amputation</w:t>
      </w:r>
      <w:r>
        <w:rPr>
          <w:rFonts w:ascii="宋体" w:hAnsi="宋体" w:eastAsia="宋体" w:cs="宋体"/>
          <w:color w:val="000000"/>
        </w:rPr>
        <w:t>”可知，</w:t>
      </w:r>
      <w:r>
        <w:rPr>
          <w:rFonts w:ascii="Times New Roman" w:hAnsi="Times New Roman" w:eastAsia="Times New Roman" w:cs="Times New Roman"/>
          <w:color w:val="000000"/>
        </w:rPr>
        <w:t>Ilean</w:t>
      </w:r>
      <w:r>
        <w:rPr>
          <w:rFonts w:ascii="宋体" w:hAnsi="宋体" w:eastAsia="宋体" w:cs="宋体"/>
          <w:color w:val="000000"/>
        </w:rPr>
        <w:t>做了</w:t>
      </w:r>
      <w:r>
        <w:rPr>
          <w:color w:val="000000"/>
        </w:rPr>
        <w:t>截肢</w:t>
      </w:r>
      <w:r>
        <w:rPr>
          <w:rFonts w:ascii="宋体" w:hAnsi="宋体" w:eastAsia="宋体" w:cs="宋体"/>
          <w:color w:val="000000"/>
        </w:rPr>
        <w:t>，所以担心的是她的身体“残疾”。</w:t>
      </w:r>
    </w:p>
    <w:p w14:paraId="102BD889">
      <w:pPr>
        <w:spacing w:line="360" w:lineRule="auto"/>
        <w:jc w:val="both"/>
        <w:textAlignment w:val="center"/>
        <w:rPr>
          <w:color w:val="000000"/>
        </w:rPr>
      </w:pPr>
      <w:r>
        <w:rPr>
          <w:color w:val="000000"/>
        </w:rPr>
        <w:t>【27题详解】</w:t>
      </w:r>
    </w:p>
    <w:p w14:paraId="68B578C8">
      <w:pPr>
        <w:spacing w:line="360" w:lineRule="auto"/>
        <w:jc w:val="both"/>
        <w:textAlignment w:val="center"/>
        <w:rPr>
          <w:color w:val="000000"/>
        </w:rPr>
      </w:pPr>
      <w:r>
        <w:rPr>
          <w:rFonts w:ascii="宋体" w:hAnsi="宋体" w:eastAsia="宋体" w:cs="宋体"/>
          <w:color w:val="000000"/>
        </w:rPr>
        <w:t>考查形容词。句意：尽管如此，她身体上的困难并不是她最引人注目之处。</w:t>
      </w:r>
      <w:r>
        <w:rPr>
          <w:rFonts w:ascii="Times New Roman" w:hAnsi="Times New Roman" w:eastAsia="Times New Roman" w:cs="Times New Roman"/>
          <w:color w:val="000000"/>
        </w:rPr>
        <w:t>A. popular</w:t>
      </w:r>
      <w:r>
        <w:rPr>
          <w:rFonts w:ascii="宋体" w:hAnsi="宋体" w:eastAsia="宋体" w:cs="宋体"/>
          <w:color w:val="000000"/>
        </w:rPr>
        <w:t>流行的；</w:t>
      </w:r>
      <w:r>
        <w:rPr>
          <w:rFonts w:ascii="Times New Roman" w:hAnsi="Times New Roman" w:eastAsia="Times New Roman" w:cs="Times New Roman"/>
          <w:color w:val="000000"/>
        </w:rPr>
        <w:t>B. powerful</w:t>
      </w:r>
      <w:r>
        <w:rPr>
          <w:rFonts w:ascii="宋体" w:hAnsi="宋体" w:eastAsia="宋体" w:cs="宋体"/>
          <w:color w:val="000000"/>
        </w:rPr>
        <w:t>强大的；</w:t>
      </w:r>
      <w:r>
        <w:rPr>
          <w:rFonts w:ascii="Times New Roman" w:hAnsi="Times New Roman" w:eastAsia="Times New Roman" w:cs="Times New Roman"/>
          <w:color w:val="000000"/>
        </w:rPr>
        <w:t>C. remarkable</w:t>
      </w:r>
      <w:r>
        <w:rPr>
          <w:rFonts w:ascii="宋体" w:hAnsi="宋体" w:eastAsia="宋体" w:cs="宋体"/>
          <w:color w:val="000000"/>
        </w:rPr>
        <w:t>引人注目的，非凡的；</w:t>
      </w:r>
      <w:r>
        <w:rPr>
          <w:rFonts w:ascii="Times New Roman" w:hAnsi="Times New Roman" w:eastAsia="Times New Roman" w:cs="Times New Roman"/>
          <w:color w:val="000000"/>
        </w:rPr>
        <w:t>D. meaningful</w:t>
      </w:r>
      <w:r>
        <w:rPr>
          <w:rFonts w:ascii="宋体" w:hAnsi="宋体" w:eastAsia="宋体" w:cs="宋体"/>
          <w:color w:val="000000"/>
        </w:rPr>
        <w:t>有意义的。根据下文“</w:t>
      </w:r>
      <w:r>
        <w:rPr>
          <w:rFonts w:ascii="Times New Roman" w:hAnsi="Times New Roman" w:eastAsia="Times New Roman" w:cs="Times New Roman"/>
          <w:color w:val="000000"/>
        </w:rPr>
        <w:t>Her real talent lies elsewhere</w:t>
      </w:r>
      <w:r>
        <w:rPr>
          <w:rFonts w:ascii="宋体" w:hAnsi="宋体" w:eastAsia="宋体" w:cs="宋体"/>
          <w:color w:val="000000"/>
        </w:rPr>
        <w:t>”的转折可推知，身体上的困难不是最“引人注目的”地方。</w:t>
      </w:r>
    </w:p>
    <w:p w14:paraId="591F2883">
      <w:pPr>
        <w:spacing w:line="360" w:lineRule="auto"/>
        <w:jc w:val="both"/>
        <w:textAlignment w:val="center"/>
        <w:rPr>
          <w:color w:val="000000"/>
        </w:rPr>
      </w:pPr>
      <w:r>
        <w:rPr>
          <w:color w:val="000000"/>
        </w:rPr>
        <w:t>【28题详解】</w:t>
      </w:r>
    </w:p>
    <w:p w14:paraId="35228D35">
      <w:pPr>
        <w:spacing w:line="360" w:lineRule="auto"/>
        <w:jc w:val="both"/>
        <w:textAlignment w:val="center"/>
        <w:rPr>
          <w:color w:val="000000"/>
        </w:rPr>
      </w:pPr>
      <w:r>
        <w:rPr>
          <w:rFonts w:ascii="宋体" w:hAnsi="宋体" w:eastAsia="宋体" w:cs="宋体"/>
          <w:color w:val="000000"/>
        </w:rPr>
        <w:t>考查动词。句意：</w:t>
      </w:r>
      <w:r>
        <w:rPr>
          <w:color w:val="000000"/>
        </w:rPr>
        <w:t>她真正的才能在其它方面</w:t>
      </w:r>
      <w:r>
        <w:rPr>
          <w:rFonts w:ascii="宋体" w:hAnsi="宋体" w:eastAsia="宋体" w:cs="宋体"/>
          <w:color w:val="000000"/>
        </w:rPr>
        <w:t>——她凭声音就能识别</w:t>
      </w:r>
      <w:r>
        <w:rPr>
          <w:rFonts w:ascii="Times New Roman" w:hAnsi="Times New Roman" w:eastAsia="Times New Roman" w:cs="Times New Roman"/>
          <w:color w:val="000000"/>
        </w:rPr>
        <w:t>20</w:t>
      </w:r>
      <w:r>
        <w:rPr>
          <w:rFonts w:ascii="宋体" w:hAnsi="宋体" w:eastAsia="宋体" w:cs="宋体"/>
          <w:color w:val="000000"/>
        </w:rPr>
        <w:t>多个电视广告。</w:t>
      </w:r>
      <w:r>
        <w:rPr>
          <w:rFonts w:ascii="Times New Roman" w:hAnsi="Times New Roman" w:eastAsia="Times New Roman" w:cs="Times New Roman"/>
          <w:color w:val="000000"/>
        </w:rPr>
        <w:t>A. design</w:t>
      </w:r>
      <w:r>
        <w:rPr>
          <w:rFonts w:ascii="宋体" w:hAnsi="宋体" w:eastAsia="宋体" w:cs="宋体"/>
          <w:color w:val="000000"/>
        </w:rPr>
        <w:t>设计；</w:t>
      </w:r>
      <w:r>
        <w:rPr>
          <w:rFonts w:ascii="Times New Roman" w:hAnsi="Times New Roman" w:eastAsia="Times New Roman" w:cs="Times New Roman"/>
          <w:color w:val="000000"/>
        </w:rPr>
        <w:t>B. create</w:t>
      </w:r>
      <w:r>
        <w:rPr>
          <w:rFonts w:ascii="宋体" w:hAnsi="宋体" w:eastAsia="宋体" w:cs="宋体"/>
          <w:color w:val="000000"/>
        </w:rPr>
        <w:t>创造；</w:t>
      </w:r>
      <w:r>
        <w:rPr>
          <w:rFonts w:ascii="Times New Roman" w:hAnsi="Times New Roman" w:eastAsia="Times New Roman" w:cs="Times New Roman"/>
          <w:color w:val="000000"/>
        </w:rPr>
        <w:t>C. choose</w:t>
      </w:r>
      <w:r>
        <w:rPr>
          <w:rFonts w:ascii="宋体" w:hAnsi="宋体" w:eastAsia="宋体" w:cs="宋体"/>
          <w:color w:val="000000"/>
        </w:rPr>
        <w:t>选择；</w:t>
      </w:r>
      <w:r>
        <w:rPr>
          <w:rFonts w:ascii="Times New Roman" w:hAnsi="Times New Roman" w:eastAsia="Times New Roman" w:cs="Times New Roman"/>
          <w:color w:val="000000"/>
        </w:rPr>
        <w:t>D. recognize</w:t>
      </w:r>
      <w:r>
        <w:rPr>
          <w:rFonts w:ascii="宋体" w:hAnsi="宋体" w:eastAsia="宋体" w:cs="宋体"/>
          <w:color w:val="000000"/>
        </w:rPr>
        <w:t>识别。根据下文“</w:t>
      </w:r>
      <w:r>
        <w:rPr>
          <w:rFonts w:ascii="Times New Roman" w:hAnsi="Times New Roman" w:eastAsia="Times New Roman" w:cs="Times New Roman"/>
          <w:color w:val="000000"/>
        </w:rPr>
        <w:t>by sound</w:t>
      </w:r>
      <w:r>
        <w:rPr>
          <w:rFonts w:ascii="宋体" w:hAnsi="宋体" w:eastAsia="宋体" w:cs="宋体"/>
          <w:color w:val="000000"/>
        </w:rPr>
        <w:t>”和“</w:t>
      </w:r>
      <w:r>
        <w:rPr>
          <w:rFonts w:ascii="Times New Roman" w:hAnsi="Times New Roman" w:eastAsia="Times New Roman" w:cs="Times New Roman"/>
          <w:color w:val="000000"/>
        </w:rPr>
        <w:t>comes racing when she hears them</w:t>
      </w:r>
      <w:r>
        <w:rPr>
          <w:rFonts w:ascii="宋体" w:hAnsi="宋体" w:eastAsia="宋体" w:cs="宋体"/>
          <w:color w:val="000000"/>
        </w:rPr>
        <w:t>”可知，她能“识别”广告声音。</w:t>
      </w:r>
    </w:p>
    <w:p w14:paraId="5AF8E073">
      <w:pPr>
        <w:spacing w:line="360" w:lineRule="auto"/>
        <w:jc w:val="both"/>
        <w:textAlignment w:val="center"/>
        <w:rPr>
          <w:color w:val="000000"/>
        </w:rPr>
      </w:pPr>
      <w:r>
        <w:rPr>
          <w:color w:val="000000"/>
        </w:rPr>
        <w:t>【29题详解】</w:t>
      </w:r>
    </w:p>
    <w:p w14:paraId="039A692F">
      <w:pPr>
        <w:spacing w:line="360" w:lineRule="auto"/>
        <w:jc w:val="both"/>
        <w:textAlignment w:val="center"/>
        <w:rPr>
          <w:color w:val="000000"/>
        </w:rPr>
      </w:pPr>
      <w:r>
        <w:rPr>
          <w:rFonts w:ascii="宋体" w:hAnsi="宋体" w:eastAsia="宋体" w:cs="宋体"/>
          <w:color w:val="000000"/>
        </w:rPr>
        <w:t>考查名词。句意：一些食品和宠物产品广告是她的最爱。</w:t>
      </w:r>
      <w:r>
        <w:rPr>
          <w:rFonts w:ascii="Times New Roman" w:hAnsi="Times New Roman" w:eastAsia="Times New Roman" w:cs="Times New Roman"/>
          <w:color w:val="000000"/>
        </w:rPr>
        <w:t>A. goals</w:t>
      </w:r>
      <w:r>
        <w:rPr>
          <w:rFonts w:ascii="宋体" w:hAnsi="宋体" w:eastAsia="宋体" w:cs="宋体"/>
          <w:color w:val="000000"/>
        </w:rPr>
        <w:t>目标；</w:t>
      </w:r>
      <w:r>
        <w:rPr>
          <w:rFonts w:ascii="Times New Roman" w:hAnsi="Times New Roman" w:eastAsia="Times New Roman" w:cs="Times New Roman"/>
          <w:color w:val="000000"/>
        </w:rPr>
        <w:t>B. friends</w:t>
      </w:r>
      <w:r>
        <w:rPr>
          <w:rFonts w:ascii="宋体" w:hAnsi="宋体" w:eastAsia="宋体" w:cs="宋体"/>
          <w:color w:val="000000"/>
        </w:rPr>
        <w:t>朋友；</w:t>
      </w:r>
      <w:r>
        <w:rPr>
          <w:rFonts w:ascii="Times New Roman" w:hAnsi="Times New Roman" w:eastAsia="Times New Roman" w:cs="Times New Roman"/>
          <w:color w:val="000000"/>
        </w:rPr>
        <w:t>C. favorites</w:t>
      </w:r>
      <w:r>
        <w:rPr>
          <w:rFonts w:ascii="宋体" w:hAnsi="宋体" w:eastAsia="宋体" w:cs="宋体"/>
          <w:color w:val="000000"/>
        </w:rPr>
        <w:t>最爱的东西；</w:t>
      </w:r>
      <w:r>
        <w:rPr>
          <w:rFonts w:ascii="Times New Roman" w:hAnsi="Times New Roman" w:eastAsia="Times New Roman" w:cs="Times New Roman"/>
          <w:color w:val="000000"/>
        </w:rPr>
        <w:t>D. memories</w:t>
      </w:r>
      <w:r>
        <w:rPr>
          <w:rFonts w:ascii="宋体" w:hAnsi="宋体" w:eastAsia="宋体" w:cs="宋体"/>
          <w:color w:val="000000"/>
        </w:rPr>
        <w:t>记忆。根据上文“</w:t>
      </w:r>
      <w:r>
        <w:rPr>
          <w:rFonts w:ascii="Times New Roman" w:hAnsi="Times New Roman" w:eastAsia="Times New Roman" w:cs="Times New Roman"/>
          <w:color w:val="000000"/>
        </w:rPr>
        <w:t>she can ___ over 20 TV ads by sound, and comes racing when she hears them</w:t>
      </w:r>
      <w:r>
        <w:rPr>
          <w:rFonts w:ascii="宋体" w:hAnsi="宋体" w:eastAsia="宋体" w:cs="宋体"/>
          <w:color w:val="000000"/>
        </w:rPr>
        <w:t>”，以及后面进一步说明“</w:t>
      </w:r>
      <w:r>
        <w:rPr>
          <w:rFonts w:ascii="Times New Roman" w:hAnsi="Times New Roman" w:eastAsia="Times New Roman" w:cs="Times New Roman"/>
          <w:color w:val="000000"/>
        </w:rPr>
        <w:t>Some food and pet product ads are her</w:t>
      </w:r>
      <w:r>
        <w:rPr>
          <w:rFonts w:ascii="宋体" w:hAnsi="宋体" w:eastAsia="宋体" w:cs="宋体"/>
          <w:color w:val="000000"/>
        </w:rPr>
        <w:t>”可推知，她听到这些特定广告会跑过来，说明这些广告是她“最喜欢的”。</w:t>
      </w:r>
    </w:p>
    <w:p w14:paraId="1F19B948">
      <w:pPr>
        <w:spacing w:line="360" w:lineRule="auto"/>
        <w:jc w:val="both"/>
        <w:textAlignment w:val="center"/>
        <w:rPr>
          <w:color w:val="000000"/>
        </w:rPr>
      </w:pPr>
      <w:r>
        <w:rPr>
          <w:color w:val="000000"/>
        </w:rPr>
        <w:t>【30题详解】</w:t>
      </w:r>
    </w:p>
    <w:p w14:paraId="35CA1DA5">
      <w:pPr>
        <w:spacing w:line="360" w:lineRule="auto"/>
        <w:jc w:val="both"/>
        <w:textAlignment w:val="center"/>
        <w:rPr>
          <w:color w:val="000000"/>
        </w:rPr>
      </w:pPr>
      <w:r>
        <w:rPr>
          <w:rFonts w:ascii="宋体" w:hAnsi="宋体" w:eastAsia="宋体" w:cs="宋体"/>
          <w:color w:val="000000"/>
        </w:rPr>
        <w:t>考查名词。句意：但她的才能不止于客厅。</w:t>
      </w:r>
      <w:r>
        <w:rPr>
          <w:rFonts w:ascii="Times New Roman" w:hAnsi="Times New Roman" w:eastAsia="Times New Roman" w:cs="Times New Roman"/>
          <w:color w:val="000000"/>
        </w:rPr>
        <w:t>A. talents</w:t>
      </w:r>
      <w:r>
        <w:rPr>
          <w:rFonts w:ascii="宋体" w:hAnsi="宋体" w:eastAsia="宋体" w:cs="宋体"/>
          <w:color w:val="000000"/>
        </w:rPr>
        <w:t>才能；</w:t>
      </w:r>
      <w:r>
        <w:rPr>
          <w:rFonts w:ascii="Times New Roman" w:hAnsi="Times New Roman" w:eastAsia="Times New Roman" w:cs="Times New Roman"/>
          <w:color w:val="000000"/>
        </w:rPr>
        <w:t>B. dreams</w:t>
      </w:r>
      <w:r>
        <w:rPr>
          <w:rFonts w:ascii="宋体" w:hAnsi="宋体" w:eastAsia="宋体" w:cs="宋体"/>
          <w:color w:val="000000"/>
        </w:rPr>
        <w:t>梦想；</w:t>
      </w:r>
      <w:r>
        <w:rPr>
          <w:rFonts w:ascii="Times New Roman" w:hAnsi="Times New Roman" w:eastAsia="Times New Roman" w:cs="Times New Roman"/>
          <w:color w:val="000000"/>
        </w:rPr>
        <w:t>C. skills</w:t>
      </w:r>
      <w:r>
        <w:rPr>
          <w:rFonts w:ascii="宋体" w:hAnsi="宋体" w:eastAsia="宋体" w:cs="宋体"/>
          <w:color w:val="000000"/>
        </w:rPr>
        <w:t>技能；</w:t>
      </w:r>
      <w:r>
        <w:rPr>
          <w:rFonts w:ascii="Times New Roman" w:hAnsi="Times New Roman" w:eastAsia="Times New Roman" w:cs="Times New Roman"/>
          <w:color w:val="000000"/>
        </w:rPr>
        <w:t>D. qualities</w:t>
      </w:r>
      <w:r>
        <w:rPr>
          <w:rFonts w:ascii="宋体" w:hAnsi="宋体" w:eastAsia="宋体" w:cs="宋体"/>
          <w:color w:val="000000"/>
        </w:rPr>
        <w:t>品质。根据下文“</w:t>
      </w:r>
      <w:r>
        <w:rPr>
          <w:rFonts w:ascii="Times New Roman" w:hAnsi="Times New Roman" w:eastAsia="Times New Roman" w:cs="Times New Roman"/>
          <w:color w:val="000000"/>
        </w:rPr>
        <w:t>extend beyond the living room</w:t>
      </w:r>
      <w:r>
        <w:rPr>
          <w:rFonts w:ascii="宋体" w:hAnsi="宋体" w:eastAsia="宋体" w:cs="宋体"/>
          <w:color w:val="000000"/>
        </w:rPr>
        <w:t>”和对她在医疗中心的行为介绍可知，这里说的是她的其它“才能”。</w:t>
      </w:r>
    </w:p>
    <w:p w14:paraId="4E4D7380">
      <w:pPr>
        <w:spacing w:line="360" w:lineRule="auto"/>
        <w:jc w:val="both"/>
        <w:textAlignment w:val="center"/>
        <w:rPr>
          <w:color w:val="000000"/>
        </w:rPr>
      </w:pPr>
      <w:r>
        <w:rPr>
          <w:color w:val="000000"/>
        </w:rPr>
        <w:t>【31题详解】</w:t>
      </w:r>
    </w:p>
    <w:p w14:paraId="3C3637A5">
      <w:pPr>
        <w:spacing w:line="360" w:lineRule="auto"/>
        <w:jc w:val="both"/>
        <w:textAlignment w:val="center"/>
        <w:rPr>
          <w:color w:val="000000"/>
        </w:rPr>
      </w:pPr>
      <w:r>
        <w:rPr>
          <w:rFonts w:ascii="宋体" w:hAnsi="宋体" w:eastAsia="宋体" w:cs="宋体"/>
          <w:color w:val="000000"/>
        </w:rPr>
        <w:t>考查动词。句意：</w:t>
      </w:r>
      <w:r>
        <w:rPr>
          <w:rFonts w:ascii="Times New Roman" w:hAnsi="Times New Roman" w:eastAsia="Times New Roman" w:cs="Times New Roman"/>
          <w:color w:val="000000"/>
        </w:rPr>
        <w:t>Ilean</w:t>
      </w:r>
      <w:r>
        <w:rPr>
          <w:rFonts w:ascii="宋体" w:hAnsi="宋体" w:eastAsia="宋体" w:cs="宋体"/>
          <w:color w:val="000000"/>
        </w:rPr>
        <w:t>在当地医疗中心做志愿者，她的陪伴可以改善病人的情绪。</w:t>
      </w:r>
      <w:r>
        <w:rPr>
          <w:rFonts w:ascii="Times New Roman" w:hAnsi="Times New Roman" w:eastAsia="Times New Roman" w:cs="Times New Roman"/>
          <w:color w:val="000000"/>
        </w:rPr>
        <w:t>A. arrives</w:t>
      </w:r>
      <w:r>
        <w:rPr>
          <w:rFonts w:ascii="宋体" w:hAnsi="宋体" w:eastAsia="宋体" w:cs="宋体"/>
          <w:color w:val="000000"/>
        </w:rPr>
        <w:t>到达；</w:t>
      </w:r>
      <w:r>
        <w:rPr>
          <w:rFonts w:ascii="Times New Roman" w:hAnsi="Times New Roman" w:eastAsia="Times New Roman" w:cs="Times New Roman"/>
          <w:color w:val="000000"/>
        </w:rPr>
        <w:t>B. waits</w:t>
      </w:r>
      <w:r>
        <w:rPr>
          <w:rFonts w:ascii="宋体" w:hAnsi="宋体" w:eastAsia="宋体" w:cs="宋体"/>
          <w:color w:val="000000"/>
        </w:rPr>
        <w:t>等待；</w:t>
      </w:r>
      <w:r>
        <w:rPr>
          <w:rFonts w:ascii="Times New Roman" w:hAnsi="Times New Roman" w:eastAsia="Times New Roman" w:cs="Times New Roman"/>
          <w:color w:val="000000"/>
        </w:rPr>
        <w:t>C. lives</w:t>
      </w:r>
      <w:r>
        <w:rPr>
          <w:rFonts w:ascii="宋体" w:hAnsi="宋体" w:eastAsia="宋体" w:cs="宋体"/>
          <w:color w:val="000000"/>
        </w:rPr>
        <w:t>生活；</w:t>
      </w:r>
      <w:r>
        <w:rPr>
          <w:rFonts w:ascii="Times New Roman" w:hAnsi="Times New Roman" w:eastAsia="Times New Roman" w:cs="Times New Roman"/>
          <w:color w:val="000000"/>
        </w:rPr>
        <w:t>D. volunteers</w:t>
      </w:r>
      <w:r>
        <w:rPr>
          <w:rFonts w:ascii="宋体" w:hAnsi="宋体" w:eastAsia="宋体" w:cs="宋体"/>
          <w:color w:val="000000"/>
        </w:rPr>
        <w:t>自愿做，义务做。根据下文“</w:t>
      </w:r>
      <w:r>
        <w:rPr>
          <w:rFonts w:ascii="Times New Roman" w:hAnsi="Times New Roman" w:eastAsia="Times New Roman" w:cs="Times New Roman"/>
          <w:color w:val="000000"/>
        </w:rPr>
        <w:t>her company can ___ the patients’ mood</w:t>
      </w:r>
      <w:r>
        <w:rPr>
          <w:rFonts w:ascii="宋体" w:hAnsi="宋体" w:eastAsia="宋体" w:cs="宋体"/>
          <w:color w:val="000000"/>
        </w:rPr>
        <w:t>”可知，她是在“做志愿者”服务，陪伴病人。</w:t>
      </w:r>
    </w:p>
    <w:p w14:paraId="73402BF8">
      <w:pPr>
        <w:spacing w:line="360" w:lineRule="auto"/>
        <w:jc w:val="both"/>
        <w:textAlignment w:val="center"/>
        <w:rPr>
          <w:color w:val="000000"/>
        </w:rPr>
      </w:pPr>
      <w:r>
        <w:rPr>
          <w:color w:val="000000"/>
        </w:rPr>
        <w:t>【32题详解】</w:t>
      </w:r>
    </w:p>
    <w:p w14:paraId="585CB4E6">
      <w:pPr>
        <w:spacing w:line="360" w:lineRule="auto"/>
        <w:jc w:val="both"/>
        <w:textAlignment w:val="center"/>
        <w:rPr>
          <w:color w:val="000000"/>
        </w:rPr>
      </w:pPr>
      <w:r>
        <w:rPr>
          <w:rFonts w:ascii="宋体" w:hAnsi="宋体" w:eastAsia="宋体" w:cs="宋体"/>
          <w:color w:val="000000"/>
        </w:rPr>
        <w:t>考查动词。句意：</w:t>
      </w:r>
      <w:r>
        <w:rPr>
          <w:rFonts w:ascii="Times New Roman" w:hAnsi="Times New Roman" w:eastAsia="Times New Roman" w:cs="Times New Roman"/>
          <w:color w:val="000000"/>
        </w:rPr>
        <w:t>Ilean</w:t>
      </w:r>
      <w:r>
        <w:rPr>
          <w:rFonts w:ascii="宋体" w:hAnsi="宋体" w:eastAsia="宋体" w:cs="宋体"/>
          <w:color w:val="000000"/>
        </w:rPr>
        <w:t>在当地医疗中心做志愿者，她的陪伴可以改善病人的情绪。</w:t>
      </w:r>
      <w:r>
        <w:rPr>
          <w:rFonts w:ascii="Times New Roman" w:hAnsi="Times New Roman" w:eastAsia="Times New Roman" w:cs="Times New Roman"/>
          <w:color w:val="000000"/>
        </w:rPr>
        <w:t>A. brighten</w:t>
      </w:r>
      <w:r>
        <w:rPr>
          <w:rFonts w:ascii="宋体" w:hAnsi="宋体" w:eastAsia="宋体" w:cs="宋体"/>
          <w:color w:val="000000"/>
        </w:rPr>
        <w:t>照亮，使愉快；</w:t>
      </w:r>
      <w:r>
        <w:rPr>
          <w:rFonts w:ascii="Times New Roman" w:hAnsi="Times New Roman" w:eastAsia="Times New Roman" w:cs="Times New Roman"/>
          <w:color w:val="000000"/>
        </w:rPr>
        <w:t>B. deepen</w:t>
      </w:r>
      <w:r>
        <w:rPr>
          <w:rFonts w:ascii="宋体" w:hAnsi="宋体" w:eastAsia="宋体" w:cs="宋体"/>
          <w:color w:val="000000"/>
        </w:rPr>
        <w:t>加深；</w:t>
      </w:r>
      <w:r>
        <w:rPr>
          <w:rFonts w:ascii="Times New Roman" w:hAnsi="Times New Roman" w:eastAsia="Times New Roman" w:cs="Times New Roman"/>
          <w:color w:val="000000"/>
        </w:rPr>
        <w:t>C. sharpen</w:t>
      </w:r>
      <w:r>
        <w:rPr>
          <w:rFonts w:ascii="宋体" w:hAnsi="宋体" w:eastAsia="宋体" w:cs="宋体"/>
          <w:color w:val="000000"/>
        </w:rPr>
        <w:t>使锋利；</w:t>
      </w:r>
      <w:r>
        <w:rPr>
          <w:rFonts w:ascii="Times New Roman" w:hAnsi="Times New Roman" w:eastAsia="Times New Roman" w:cs="Times New Roman"/>
          <w:color w:val="000000"/>
        </w:rPr>
        <w:t>D. strengthen</w:t>
      </w:r>
      <w:r>
        <w:rPr>
          <w:rFonts w:ascii="宋体" w:hAnsi="宋体" w:eastAsia="宋体" w:cs="宋体"/>
          <w:color w:val="000000"/>
        </w:rPr>
        <w:t>加强。根据上文“</w:t>
      </w:r>
      <w:r>
        <w:rPr>
          <w:rFonts w:ascii="Times New Roman" w:hAnsi="Times New Roman" w:eastAsia="Times New Roman" w:cs="Times New Roman"/>
          <w:color w:val="000000"/>
        </w:rPr>
        <w:t>her company can</w:t>
      </w:r>
      <w:r>
        <w:rPr>
          <w:rFonts w:ascii="宋体" w:hAnsi="宋体" w:eastAsia="宋体" w:cs="宋体"/>
          <w:color w:val="000000"/>
        </w:rPr>
        <w:t>”和下文“</w:t>
      </w:r>
      <w:r>
        <w:rPr>
          <w:rFonts w:ascii="Times New Roman" w:hAnsi="Times New Roman" w:eastAsia="Times New Roman" w:cs="Times New Roman"/>
          <w:color w:val="000000"/>
        </w:rPr>
        <w:t>the patients’ mood</w:t>
      </w:r>
      <w:r>
        <w:rPr>
          <w:rFonts w:ascii="宋体" w:hAnsi="宋体" w:eastAsia="宋体" w:cs="宋体"/>
          <w:color w:val="000000"/>
        </w:rPr>
        <w:t>”可推知，在医疗中心，她的陪伴是为了使病人情绪好转；</w:t>
      </w:r>
      <w:r>
        <w:rPr>
          <w:rFonts w:ascii="Times New Roman" w:hAnsi="Times New Roman" w:eastAsia="Times New Roman" w:cs="Times New Roman"/>
          <w:color w:val="000000"/>
        </w:rPr>
        <w:t>brighten one’s mood</w:t>
      </w:r>
      <w:r>
        <w:rPr>
          <w:rFonts w:ascii="宋体" w:hAnsi="宋体" w:eastAsia="宋体" w:cs="宋体"/>
          <w:color w:val="000000"/>
        </w:rPr>
        <w:t>意为“改善</w:t>
      </w:r>
      <w:r>
        <w:rPr>
          <w:rFonts w:ascii="Times New Roman" w:hAnsi="Times New Roman" w:eastAsia="Times New Roman" w:cs="Times New Roman"/>
          <w:color w:val="000000"/>
        </w:rPr>
        <w:t>/</w:t>
      </w:r>
      <w:r>
        <w:rPr>
          <w:rFonts w:ascii="宋体" w:hAnsi="宋体" w:eastAsia="宋体" w:cs="宋体"/>
          <w:color w:val="000000"/>
        </w:rPr>
        <w:t>愉悦某人的情绪”。</w:t>
      </w:r>
    </w:p>
    <w:p w14:paraId="69D7F799">
      <w:pPr>
        <w:spacing w:line="360" w:lineRule="auto"/>
        <w:jc w:val="both"/>
        <w:textAlignment w:val="center"/>
        <w:rPr>
          <w:color w:val="000000"/>
        </w:rPr>
      </w:pPr>
      <w:r>
        <w:rPr>
          <w:color w:val="000000"/>
        </w:rPr>
        <w:t>【33题详解】</w:t>
      </w:r>
    </w:p>
    <w:p w14:paraId="495643CF">
      <w:pPr>
        <w:spacing w:line="360" w:lineRule="auto"/>
        <w:jc w:val="both"/>
        <w:textAlignment w:val="center"/>
        <w:rPr>
          <w:color w:val="000000"/>
        </w:rPr>
      </w:pPr>
      <w:r>
        <w:rPr>
          <w:rFonts w:ascii="宋体" w:hAnsi="宋体" w:eastAsia="宋体" w:cs="宋体"/>
          <w:color w:val="000000"/>
        </w:rPr>
        <w:t>考查动词短语。句意：她几乎没有关注那位病人，而是将注意力集中在旁边的女士身上。</w:t>
      </w:r>
      <w:r>
        <w:rPr>
          <w:rFonts w:ascii="Times New Roman" w:hAnsi="Times New Roman" w:eastAsia="Times New Roman" w:cs="Times New Roman"/>
          <w:color w:val="000000"/>
        </w:rPr>
        <w:t>A. calmed down</w:t>
      </w:r>
      <w:r>
        <w:rPr>
          <w:rFonts w:ascii="宋体" w:hAnsi="宋体" w:eastAsia="宋体" w:cs="宋体"/>
          <w:color w:val="000000"/>
        </w:rPr>
        <w:t>冷静下来；</w:t>
      </w:r>
      <w:r>
        <w:rPr>
          <w:rFonts w:ascii="Times New Roman" w:hAnsi="Times New Roman" w:eastAsia="Times New Roman" w:cs="Times New Roman"/>
          <w:color w:val="000000"/>
        </w:rPr>
        <w:t>B. picked up</w:t>
      </w:r>
      <w:r>
        <w:rPr>
          <w:rFonts w:ascii="宋体" w:hAnsi="宋体" w:eastAsia="宋体" w:cs="宋体"/>
          <w:color w:val="000000"/>
        </w:rPr>
        <w:t>捡起；</w:t>
      </w:r>
      <w:r>
        <w:rPr>
          <w:rFonts w:ascii="Times New Roman" w:hAnsi="Times New Roman" w:eastAsia="Times New Roman" w:cs="Times New Roman"/>
          <w:color w:val="000000"/>
        </w:rPr>
        <w:t>C. looked after</w:t>
      </w:r>
      <w:r>
        <w:rPr>
          <w:rFonts w:ascii="宋体" w:hAnsi="宋体" w:eastAsia="宋体" w:cs="宋体"/>
          <w:color w:val="000000"/>
        </w:rPr>
        <w:t>照顾；</w:t>
      </w:r>
      <w:r>
        <w:rPr>
          <w:rFonts w:ascii="Times New Roman" w:hAnsi="Times New Roman" w:eastAsia="Times New Roman" w:cs="Times New Roman"/>
          <w:color w:val="000000"/>
        </w:rPr>
        <w:t>D. focused on</w:t>
      </w:r>
      <w:r>
        <w:rPr>
          <w:rFonts w:ascii="宋体" w:hAnsi="宋体" w:eastAsia="宋体" w:cs="宋体"/>
          <w:color w:val="000000"/>
        </w:rPr>
        <w:t>专注于。根据上文“</w:t>
      </w:r>
      <w:r>
        <w:rPr>
          <w:rFonts w:ascii="Times New Roman" w:hAnsi="Times New Roman" w:eastAsia="Times New Roman" w:cs="Times New Roman"/>
          <w:color w:val="000000"/>
        </w:rPr>
        <w:t>paid little attention to the patient, but</w:t>
      </w:r>
      <w:r>
        <w:rPr>
          <w:rFonts w:ascii="宋体" w:hAnsi="宋体" w:eastAsia="宋体" w:cs="宋体"/>
          <w:color w:val="000000"/>
        </w:rPr>
        <w:t>”的转折可知，她把注意力“集中”在另一人身上。</w:t>
      </w:r>
    </w:p>
    <w:p w14:paraId="46351095">
      <w:pPr>
        <w:spacing w:line="360" w:lineRule="auto"/>
        <w:jc w:val="both"/>
        <w:textAlignment w:val="center"/>
        <w:rPr>
          <w:color w:val="000000"/>
        </w:rPr>
      </w:pPr>
      <w:r>
        <w:rPr>
          <w:color w:val="000000"/>
        </w:rPr>
        <w:t>【34题详解】</w:t>
      </w:r>
    </w:p>
    <w:p w14:paraId="31334B1E">
      <w:pPr>
        <w:spacing w:line="360" w:lineRule="auto"/>
        <w:jc w:val="both"/>
        <w:textAlignment w:val="center"/>
        <w:rPr>
          <w:color w:val="000000"/>
        </w:rPr>
      </w:pPr>
      <w:r>
        <w:rPr>
          <w:rFonts w:ascii="宋体" w:hAnsi="宋体" w:eastAsia="宋体" w:cs="宋体"/>
          <w:color w:val="000000"/>
        </w:rPr>
        <w:t>考查副词。句意：病人说：“我会好起来的，但我妹妹病得很重。”</w:t>
      </w:r>
      <w:r>
        <w:rPr>
          <w:rFonts w:ascii="Times New Roman" w:hAnsi="Times New Roman" w:eastAsia="Times New Roman" w:cs="Times New Roman"/>
          <w:color w:val="000000"/>
        </w:rPr>
        <w:t>A. hardly</w:t>
      </w:r>
      <w:r>
        <w:rPr>
          <w:rFonts w:ascii="宋体" w:hAnsi="宋体" w:eastAsia="宋体" w:cs="宋体"/>
          <w:color w:val="000000"/>
        </w:rPr>
        <w:t>几乎不；</w:t>
      </w:r>
      <w:r>
        <w:rPr>
          <w:rFonts w:ascii="Times New Roman" w:hAnsi="Times New Roman" w:eastAsia="Times New Roman" w:cs="Times New Roman"/>
          <w:color w:val="000000"/>
        </w:rPr>
        <w:t>B. suddenly</w:t>
      </w:r>
      <w:r>
        <w:rPr>
          <w:rFonts w:ascii="宋体" w:hAnsi="宋体" w:eastAsia="宋体" w:cs="宋体"/>
          <w:color w:val="000000"/>
        </w:rPr>
        <w:t>突然；</w:t>
      </w:r>
      <w:r>
        <w:rPr>
          <w:rFonts w:ascii="Times New Roman" w:hAnsi="Times New Roman" w:eastAsia="Times New Roman" w:cs="Times New Roman"/>
          <w:color w:val="000000"/>
        </w:rPr>
        <w:t>C. seriously</w:t>
      </w:r>
      <w:r>
        <w:rPr>
          <w:rFonts w:ascii="宋体" w:hAnsi="宋体" w:eastAsia="宋体" w:cs="宋体"/>
          <w:color w:val="000000"/>
        </w:rPr>
        <w:t>严重地；</w:t>
      </w:r>
      <w:r>
        <w:rPr>
          <w:rFonts w:ascii="Times New Roman" w:hAnsi="Times New Roman" w:eastAsia="Times New Roman" w:cs="Times New Roman"/>
          <w:color w:val="000000"/>
        </w:rPr>
        <w:t>D. slightly</w:t>
      </w:r>
      <w:r>
        <w:rPr>
          <w:rFonts w:ascii="宋体" w:hAnsi="宋体" w:eastAsia="宋体" w:cs="宋体"/>
          <w:color w:val="000000"/>
        </w:rPr>
        <w:t>轻微地。根据上文“</w:t>
      </w:r>
      <w:r>
        <w:rPr>
          <w:rFonts w:ascii="Times New Roman" w:hAnsi="Times New Roman" w:eastAsia="Times New Roman" w:cs="Times New Roman"/>
          <w:color w:val="000000"/>
        </w:rPr>
        <w:t>I’m going to be fine, but</w:t>
      </w:r>
      <w:r>
        <w:rPr>
          <w:color w:val="000000"/>
        </w:rPr>
        <w:tab/>
      </w:r>
      <w:r>
        <w:rPr>
          <w:rFonts w:ascii="Times New Roman" w:hAnsi="Times New Roman" w:eastAsia="Times New Roman" w:cs="Times New Roman"/>
          <w:color w:val="000000"/>
        </w:rPr>
        <w:t>my sister</w:t>
      </w:r>
      <w:r>
        <w:rPr>
          <w:rFonts w:ascii="宋体" w:hAnsi="宋体" w:eastAsia="宋体" w:cs="宋体"/>
          <w:color w:val="000000"/>
        </w:rPr>
        <w:t>”中的转折可知，病人的妹妹“病得很重”，情况更严重。</w:t>
      </w:r>
    </w:p>
    <w:p w14:paraId="544C15E0">
      <w:pPr>
        <w:spacing w:line="360" w:lineRule="auto"/>
        <w:jc w:val="both"/>
        <w:textAlignment w:val="center"/>
        <w:rPr>
          <w:color w:val="000000"/>
        </w:rPr>
      </w:pPr>
      <w:r>
        <w:rPr>
          <w:color w:val="000000"/>
        </w:rPr>
        <w:t>【35题详解】</w:t>
      </w:r>
    </w:p>
    <w:p w14:paraId="15D72C7E">
      <w:pPr>
        <w:spacing w:line="360" w:lineRule="auto"/>
        <w:jc w:val="both"/>
        <w:textAlignment w:val="center"/>
        <w:rPr>
          <w:color w:val="000000"/>
        </w:rPr>
      </w:pPr>
      <w:r>
        <w:rPr>
          <w:rFonts w:ascii="宋体" w:hAnsi="宋体" w:eastAsia="宋体" w:cs="宋体"/>
          <w:color w:val="000000"/>
        </w:rPr>
        <w:t>考查名词。句意：</w:t>
      </w:r>
      <w:r>
        <w:rPr>
          <w:rFonts w:ascii="Times New Roman" w:hAnsi="Times New Roman" w:eastAsia="Times New Roman" w:cs="Times New Roman"/>
          <w:color w:val="000000"/>
        </w:rPr>
        <w:t>Ilean</w:t>
      </w:r>
      <w:r>
        <w:rPr>
          <w:rFonts w:ascii="宋体" w:hAnsi="宋体" w:eastAsia="宋体" w:cs="宋体"/>
          <w:color w:val="000000"/>
        </w:rPr>
        <w:t>证明了“完整”与拥有所有身体部位无关。</w:t>
      </w:r>
      <w:r>
        <w:rPr>
          <w:rFonts w:ascii="Times New Roman" w:hAnsi="Times New Roman" w:eastAsia="Times New Roman" w:cs="Times New Roman"/>
          <w:color w:val="000000"/>
        </w:rPr>
        <w:t>A. bitterness</w:t>
      </w:r>
      <w:r>
        <w:rPr>
          <w:rFonts w:ascii="宋体" w:hAnsi="宋体" w:eastAsia="宋体" w:cs="宋体"/>
          <w:color w:val="000000"/>
        </w:rPr>
        <w:t>痛苦；</w:t>
      </w:r>
      <w:r>
        <w:rPr>
          <w:rFonts w:ascii="Times New Roman" w:hAnsi="Times New Roman" w:eastAsia="Times New Roman" w:cs="Times New Roman"/>
          <w:color w:val="000000"/>
        </w:rPr>
        <w:t>B. wholeness</w:t>
      </w:r>
      <w:r>
        <w:rPr>
          <w:rFonts w:ascii="宋体" w:hAnsi="宋体" w:eastAsia="宋体" w:cs="宋体"/>
          <w:color w:val="000000"/>
        </w:rPr>
        <w:t>完整；</w:t>
      </w:r>
      <w:r>
        <w:rPr>
          <w:rFonts w:ascii="Times New Roman" w:hAnsi="Times New Roman" w:eastAsia="Times New Roman" w:cs="Times New Roman"/>
          <w:color w:val="000000"/>
        </w:rPr>
        <w:t>C. happiness</w:t>
      </w:r>
      <w:r>
        <w:rPr>
          <w:rFonts w:ascii="宋体" w:hAnsi="宋体" w:eastAsia="宋体" w:cs="宋体"/>
          <w:color w:val="000000"/>
        </w:rPr>
        <w:t>幸福；</w:t>
      </w:r>
      <w:r>
        <w:rPr>
          <w:rFonts w:ascii="Times New Roman" w:hAnsi="Times New Roman" w:eastAsia="Times New Roman" w:cs="Times New Roman"/>
          <w:color w:val="000000"/>
        </w:rPr>
        <w:t>D. loneliness</w:t>
      </w:r>
      <w:r>
        <w:rPr>
          <w:rFonts w:ascii="宋体" w:hAnsi="宋体" w:eastAsia="宋体" w:cs="宋体"/>
          <w:color w:val="000000"/>
        </w:rPr>
        <w:t>孤独。根据下文“</w:t>
      </w:r>
      <w:r>
        <w:rPr>
          <w:rFonts w:ascii="Times New Roman" w:hAnsi="Times New Roman" w:eastAsia="Times New Roman" w:cs="Times New Roman"/>
          <w:color w:val="000000"/>
        </w:rPr>
        <w:t>She came to me broken, yet spends every day making others whole.</w:t>
      </w:r>
      <w:r>
        <w:rPr>
          <w:rFonts w:ascii="宋体" w:hAnsi="宋体" w:eastAsia="宋体" w:cs="宋体"/>
          <w:color w:val="000000"/>
        </w:rPr>
        <w:t>”可知，</w:t>
      </w:r>
      <w:r>
        <w:rPr>
          <w:rFonts w:ascii="Times New Roman" w:hAnsi="Times New Roman" w:eastAsia="Times New Roman" w:cs="Times New Roman"/>
          <w:color w:val="000000"/>
        </w:rPr>
        <w:t>Ilean</w:t>
      </w:r>
      <w:r>
        <w:rPr>
          <w:rFonts w:ascii="宋体" w:hAnsi="宋体" w:eastAsia="宋体" w:cs="宋体"/>
          <w:color w:val="000000"/>
        </w:rPr>
        <w:t>残疾却能让别人完整，她证明了“完整”与拥有所有身体部位无关。</w:t>
      </w:r>
    </w:p>
    <w:p w14:paraId="62D5A894">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ECAD18C">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09664D6">
      <w:pPr>
        <w:spacing w:line="360" w:lineRule="auto"/>
        <w:jc w:val="center"/>
        <w:textAlignment w:val="center"/>
        <w:rPr>
          <w:color w:val="000000"/>
        </w:rPr>
      </w:pPr>
      <w:r>
        <w:rPr>
          <w:rFonts w:ascii="Times New Roman" w:hAnsi="Times New Roman" w:eastAsia="Times New Roman" w:cs="Times New Roman"/>
          <w:b/>
          <w:color w:val="000000"/>
        </w:rPr>
        <w:t>Chinese fashion designers take off from European runways</w:t>
      </w:r>
    </w:p>
    <w:p w14:paraId="17268EE7">
      <w:pPr>
        <w:spacing w:line="360" w:lineRule="auto"/>
        <w:ind w:firstLine="420"/>
        <w:jc w:val="both"/>
        <w:textAlignment w:val="center"/>
        <w:rPr>
          <w:color w:val="000000"/>
        </w:rPr>
      </w:pPr>
      <w:r>
        <w:rPr>
          <w:rFonts w:ascii="Times New Roman" w:hAnsi="Times New Roman" w:eastAsia="Times New Roman" w:cs="Times New Roman"/>
          <w:color w:val="000000"/>
        </w:rPr>
        <w:t xml:space="preserve">Chinese fashion designers are making their mark on the global stage. At London Fashion Week and Paris Fashion Week, their presence continues to grow — proof of China’s increasing influence in </w:t>
      </w:r>
      <w:r>
        <w:rPr>
          <w:color w:val="000000"/>
          <w:u w:val="single"/>
        </w:rPr>
        <w:t>____36____</w:t>
      </w:r>
      <w:r>
        <w:rPr>
          <w:rFonts w:ascii="Times New Roman" w:hAnsi="Times New Roman" w:eastAsia="Times New Roman" w:cs="Times New Roman"/>
          <w:color w:val="000000"/>
        </w:rPr>
        <w:t xml:space="preserve"> fashion world.</w:t>
      </w:r>
    </w:p>
    <w:p w14:paraId="2E1C1FD9">
      <w:pPr>
        <w:spacing w:line="360" w:lineRule="auto"/>
        <w:ind w:firstLine="420"/>
        <w:jc w:val="both"/>
        <w:textAlignment w:val="center"/>
        <w:rPr>
          <w:color w:val="000000"/>
        </w:rPr>
      </w:pPr>
      <w:r>
        <w:rPr>
          <w:rFonts w:ascii="Times New Roman" w:hAnsi="Times New Roman" w:eastAsia="Times New Roman" w:cs="Times New Roman"/>
          <w:color w:val="000000"/>
        </w:rPr>
        <w:t xml:space="preserve">Take Mithridate as an example. Launched in London in 2018 but now based in Guangzhou, its designs </w:t>
      </w:r>
      <w:r>
        <w:rPr>
          <w:color w:val="000000"/>
          <w:u w:val="single"/>
        </w:rPr>
        <w:t>____37____</w:t>
      </w:r>
      <w:r>
        <w:rPr>
          <w:rFonts w:ascii="Times New Roman" w:hAnsi="Times New Roman" w:eastAsia="Times New Roman" w:cs="Times New Roman"/>
          <w:color w:val="000000"/>
        </w:rPr>
        <w:t xml:space="preserve"> (show) at the London Fashion Week for eight seasons. Its traditional elements, especially embroidery (</w:t>
      </w:r>
      <w:r>
        <w:rPr>
          <w:rFonts w:ascii="宋体" w:hAnsi="宋体" w:eastAsia="宋体" w:cs="宋体"/>
          <w:color w:val="000000"/>
        </w:rPr>
        <w:t>刺绣</w:t>
      </w:r>
      <w:r>
        <w:rPr>
          <w:rFonts w:ascii="Times New Roman" w:hAnsi="Times New Roman" w:eastAsia="Times New Roman" w:cs="Times New Roman"/>
          <w:color w:val="000000"/>
        </w:rPr>
        <w:t xml:space="preserve">), are a hot topic. Most importantly, its moving back to China enables it </w:t>
      </w:r>
      <w:r>
        <w:rPr>
          <w:color w:val="000000"/>
          <w:u w:val="single"/>
        </w:rPr>
        <w:t>____38____</w:t>
      </w:r>
      <w:r>
        <w:rPr>
          <w:rFonts w:ascii="Times New Roman" w:hAnsi="Times New Roman" w:eastAsia="Times New Roman" w:cs="Times New Roman"/>
          <w:color w:val="000000"/>
        </w:rPr>
        <w:t xml:space="preserve"> (work) closely with local artisans and understand what young Chinese consumers </w:t>
      </w:r>
      <w:r>
        <w:rPr>
          <w:color w:val="000000"/>
          <w:u w:val="single"/>
        </w:rPr>
        <w:t>____39____</w:t>
      </w:r>
      <w:r>
        <w:rPr>
          <w:rFonts w:ascii="Times New Roman" w:hAnsi="Times New Roman" w:eastAsia="Times New Roman" w:cs="Times New Roman"/>
          <w:color w:val="000000"/>
        </w:rPr>
        <w:t xml:space="preserve"> (true) want.</w:t>
      </w:r>
    </w:p>
    <w:p w14:paraId="77C912D0">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choice reflects a even </w:t>
      </w:r>
      <w:r>
        <w:rPr>
          <w:color w:val="000000"/>
          <w:u w:val="single"/>
        </w:rPr>
        <w:t>____40____</w:t>
      </w:r>
      <w:r>
        <w:rPr>
          <w:rFonts w:ascii="Times New Roman" w:hAnsi="Times New Roman" w:eastAsia="Times New Roman" w:cs="Times New Roman"/>
          <w:color w:val="000000"/>
        </w:rPr>
        <w:t xml:space="preserve"> (broad) trend: Chinese designers recognize the need to stay connected to their homeland. Paris Fashion Week also featured Chinese designers </w:t>
      </w:r>
      <w:r>
        <w:rPr>
          <w:color w:val="000000"/>
          <w:u w:val="single"/>
        </w:rPr>
        <w:t>____41____</w:t>
      </w:r>
      <w:r>
        <w:rPr>
          <w:rFonts w:ascii="Times New Roman" w:hAnsi="Times New Roman" w:eastAsia="Times New Roman" w:cs="Times New Roman"/>
          <w:color w:val="000000"/>
        </w:rPr>
        <w:t xml:space="preserve"> (add) traditional elements to their works, proving Chinese culture’s global appeal when </w:t>
      </w:r>
      <w:r>
        <w:rPr>
          <w:color w:val="000000"/>
          <w:u w:val="single"/>
        </w:rPr>
        <w:t>____42____</w:t>
      </w:r>
      <w:r>
        <w:rPr>
          <w:rFonts w:ascii="Times New Roman" w:hAnsi="Times New Roman" w:eastAsia="Times New Roman" w:cs="Times New Roman"/>
          <w:color w:val="000000"/>
        </w:rPr>
        <w:t xml:space="preserve"> (integrate) with modern design.</w:t>
      </w:r>
    </w:p>
    <w:p w14:paraId="0D5CF3AA">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fashion weeks also highlighted the </w:t>
      </w:r>
      <w:r>
        <w:rPr>
          <w:color w:val="000000"/>
          <w:u w:val="single"/>
        </w:rPr>
        <w:t>____43____</w:t>
      </w:r>
      <w:r>
        <w:rPr>
          <w:rFonts w:ascii="Times New Roman" w:hAnsi="Times New Roman" w:eastAsia="Times New Roman" w:cs="Times New Roman"/>
          <w:color w:val="000000"/>
        </w:rPr>
        <w:t xml:space="preserve"> (diverse) of Chinese culture. Shanghai-based Qin Xu, backed by her close ties with local artisans, presented Hami Uygur embroidery in Paris. Younger Chinese consumers are driving the trend. They seek experiences rooted in tradition and mixed </w:t>
      </w:r>
      <w:r>
        <w:rPr>
          <w:color w:val="000000"/>
          <w:u w:val="single"/>
        </w:rPr>
        <w:t>____44____</w:t>
      </w:r>
      <w:r>
        <w:rPr>
          <w:rFonts w:ascii="Times New Roman" w:hAnsi="Times New Roman" w:eastAsia="Times New Roman" w:cs="Times New Roman"/>
          <w:color w:val="000000"/>
        </w:rPr>
        <w:t xml:space="preserve"> a modern look.</w:t>
      </w:r>
    </w:p>
    <w:p w14:paraId="6DB851E8">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clear that traditional elements combined with modern design enjoy great popularity. Designers </w:t>
      </w:r>
      <w:r>
        <w:rPr>
          <w:color w:val="000000"/>
          <w:u w:val="single"/>
        </w:rPr>
        <w:t>____45____</w:t>
      </w:r>
      <w:r>
        <w:rPr>
          <w:rFonts w:ascii="Times New Roman" w:hAnsi="Times New Roman" w:eastAsia="Times New Roman" w:cs="Times New Roman"/>
          <w:color w:val="000000"/>
        </w:rPr>
        <w:t xml:space="preserve"> stay rooted in China will lead this cultural export, while others may be at a disadvantage.</w:t>
      </w:r>
    </w:p>
    <w:p w14:paraId="5D259658">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the</w:t>
      </w:r>
      <w:r>
        <w:rPr>
          <w:color w:val="000000"/>
        </w:rPr>
        <w:t xml:space="preserve">    </w:t>
      </w:r>
    </w:p>
    <w:p w14:paraId="23758AD3">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have been shown</w:t>
      </w:r>
      <w:r>
        <w:rPr>
          <w:color w:val="000000"/>
        </w:rPr>
        <w:t xml:space="preserve">    </w:t>
      </w:r>
    </w:p>
    <w:p w14:paraId="27D598AB">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to work</w:t>
      </w:r>
      <w:r>
        <w:rPr>
          <w:color w:val="000000"/>
        </w:rPr>
        <w:t xml:space="preserve">    </w:t>
      </w:r>
    </w:p>
    <w:p w14:paraId="745098FE">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truly</w:t>
      </w:r>
      <w:r>
        <w:rPr>
          <w:color w:val="000000"/>
        </w:rPr>
        <w:t xml:space="preserve">    40. </w:t>
      </w:r>
      <w:r>
        <w:rPr>
          <w:rFonts w:ascii="Times New Roman" w:hAnsi="Times New Roman" w:eastAsia="Times New Roman" w:cs="Times New Roman"/>
          <w:color w:val="000000"/>
        </w:rPr>
        <w:t>broader</w:t>
      </w:r>
      <w:r>
        <w:rPr>
          <w:color w:val="000000"/>
        </w:rPr>
        <w:t xml:space="preserve">    </w:t>
      </w:r>
    </w:p>
    <w:p w14:paraId="13725831">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adding</w:t>
      </w:r>
      <w:r>
        <w:rPr>
          <w:color w:val="000000"/>
        </w:rPr>
        <w:t xml:space="preserve">    42. </w:t>
      </w:r>
      <w:r>
        <w:rPr>
          <w:rFonts w:ascii="Times New Roman" w:hAnsi="Times New Roman" w:eastAsia="Times New Roman" w:cs="Times New Roman"/>
          <w:color w:val="000000"/>
        </w:rPr>
        <w:t>integrated</w:t>
      </w:r>
      <w:r>
        <w:rPr>
          <w:color w:val="000000"/>
        </w:rPr>
        <w:t xml:space="preserve">    </w:t>
      </w:r>
    </w:p>
    <w:p w14:paraId="554D054B">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diversity</w:t>
      </w:r>
      <w:r>
        <w:rPr>
          <w:color w:val="000000"/>
        </w:rPr>
        <w:t xml:space="preserve">    </w:t>
      </w:r>
    </w:p>
    <w:p w14:paraId="440BB95A">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with</w:t>
      </w:r>
      <w:r>
        <w:rPr>
          <w:color w:val="000000"/>
        </w:rPr>
        <w:t xml:space="preserve">    45. </w:t>
      </w:r>
      <w:r>
        <w:rPr>
          <w:rFonts w:ascii="Times New Roman" w:hAnsi="Times New Roman" w:eastAsia="Times New Roman" w:cs="Times New Roman"/>
          <w:color w:val="000000"/>
        </w:rPr>
        <w:t>who##that</w:t>
      </w:r>
    </w:p>
    <w:p w14:paraId="7D11A8AA">
      <w:pPr>
        <w:spacing w:line="360" w:lineRule="auto"/>
        <w:textAlignment w:val="center"/>
        <w:rPr>
          <w:color w:val="000000"/>
        </w:rPr>
      </w:pPr>
      <w:r>
        <w:rPr>
          <w:color w:val="2E75B6"/>
        </w:rPr>
        <w:t>【解析】</w:t>
      </w:r>
    </w:p>
    <w:p w14:paraId="338EE242">
      <w:pPr>
        <w:spacing w:line="360" w:lineRule="auto"/>
        <w:jc w:val="both"/>
        <w:textAlignment w:val="center"/>
        <w:rPr>
          <w:color w:val="000000"/>
        </w:rPr>
      </w:pPr>
      <w:r>
        <w:rPr>
          <w:color w:val="000000"/>
        </w:rPr>
        <w:t>【导语】</w:t>
      </w:r>
      <w:r>
        <w:rPr>
          <w:rFonts w:ascii="宋体" w:hAnsi="宋体" w:eastAsia="宋体" w:cs="宋体"/>
          <w:color w:val="000000"/>
        </w:rPr>
        <w:t>本文主要介绍了中国时装设计师在全球舞台崛起，将传统元素与现代设计融合展现文化魅力。</w:t>
      </w:r>
    </w:p>
    <w:p w14:paraId="7F326280">
      <w:pPr>
        <w:spacing w:line="360" w:lineRule="auto"/>
        <w:jc w:val="both"/>
        <w:textAlignment w:val="center"/>
        <w:rPr>
          <w:color w:val="000000"/>
        </w:rPr>
      </w:pPr>
      <w:r>
        <w:rPr>
          <w:color w:val="000000"/>
        </w:rPr>
        <w:t>【36题详解】</w:t>
      </w:r>
    </w:p>
    <w:p w14:paraId="1A9B8465">
      <w:pPr>
        <w:spacing w:line="360" w:lineRule="auto"/>
        <w:jc w:val="left"/>
        <w:textAlignment w:val="center"/>
        <w:rPr>
          <w:color w:val="000000"/>
        </w:rPr>
      </w:pPr>
      <w:r>
        <w:rPr>
          <w:rFonts w:ascii="宋体" w:hAnsi="宋体" w:eastAsia="宋体" w:cs="宋体"/>
          <w:color w:val="000000"/>
        </w:rPr>
        <w:t>考查冠词。句意：在伦敦时装周和巴黎时装周上，他们的存在感持续增强，这证明了中国在时尚界日益增长的影响力。</w:t>
      </w:r>
      <w:r>
        <w:rPr>
          <w:rFonts w:ascii="Times New Roman" w:hAnsi="Times New Roman" w:eastAsia="Times New Roman" w:cs="Times New Roman"/>
          <w:color w:val="000000"/>
        </w:rPr>
        <w:t>in the fashion world</w:t>
      </w:r>
      <w:r>
        <w:rPr>
          <w:rFonts w:ascii="宋体" w:hAnsi="宋体" w:eastAsia="宋体" w:cs="宋体"/>
          <w:color w:val="000000"/>
        </w:rPr>
        <w:t>表示“在时尚界”，是固定短语，其中</w:t>
      </w:r>
      <w:r>
        <w:rPr>
          <w:rFonts w:ascii="Times New Roman" w:hAnsi="Times New Roman" w:eastAsia="Times New Roman" w:cs="Times New Roman"/>
          <w:color w:val="000000"/>
        </w:rPr>
        <w:t>fashion</w:t>
      </w:r>
      <w:r>
        <w:rPr>
          <w:rFonts w:ascii="宋体" w:hAnsi="宋体" w:eastAsia="宋体" w:cs="宋体"/>
          <w:color w:val="000000"/>
        </w:rPr>
        <w:t>是特指时尚这个领域，所以空处用定冠词</w:t>
      </w:r>
      <w:r>
        <w:rPr>
          <w:rFonts w:ascii="Times New Roman" w:hAnsi="Times New Roman" w:eastAsia="Times New Roman" w:cs="Times New Roman"/>
          <w:color w:val="000000"/>
        </w:rPr>
        <w:t>the</w:t>
      </w:r>
      <w:r>
        <w:rPr>
          <w:rFonts w:ascii="宋体" w:hAnsi="宋体" w:eastAsia="宋体" w:cs="宋体"/>
          <w:color w:val="000000"/>
        </w:rPr>
        <w:t>。</w:t>
      </w:r>
    </w:p>
    <w:p w14:paraId="206C0A3A">
      <w:pPr>
        <w:spacing w:line="360" w:lineRule="auto"/>
        <w:jc w:val="left"/>
        <w:textAlignment w:val="center"/>
        <w:rPr>
          <w:color w:val="000000"/>
        </w:rPr>
      </w:pPr>
      <w:r>
        <w:rPr>
          <w:color w:val="000000"/>
        </w:rPr>
        <w:t>【37题详解】</w:t>
      </w:r>
    </w:p>
    <w:p w14:paraId="5E0B9320">
      <w:pPr>
        <w:spacing w:line="360" w:lineRule="auto"/>
        <w:jc w:val="left"/>
        <w:textAlignment w:val="center"/>
        <w:rPr>
          <w:color w:val="000000"/>
        </w:rPr>
      </w:pPr>
      <w:r>
        <w:rPr>
          <w:rFonts w:ascii="宋体" w:hAnsi="宋体" w:eastAsia="宋体" w:cs="宋体"/>
          <w:color w:val="000000"/>
        </w:rPr>
        <w:t>考查时态和语态。句意：</w:t>
      </w:r>
      <w:r>
        <w:rPr>
          <w:rFonts w:ascii="Times New Roman" w:hAnsi="Times New Roman" w:eastAsia="Times New Roman" w:cs="Times New Roman"/>
          <w:color w:val="000000"/>
        </w:rPr>
        <w:t>Mithridate</w:t>
      </w:r>
      <w:r>
        <w:rPr>
          <w:rFonts w:ascii="宋体" w:hAnsi="宋体" w:eastAsia="宋体" w:cs="宋体"/>
          <w:color w:val="000000"/>
        </w:rPr>
        <w:t>于</w:t>
      </w:r>
      <w:r>
        <w:rPr>
          <w:rFonts w:ascii="Times New Roman" w:hAnsi="Times New Roman" w:eastAsia="Times New Roman" w:cs="Times New Roman"/>
          <w:color w:val="000000"/>
        </w:rPr>
        <w:t>2018</w:t>
      </w:r>
      <w:r>
        <w:rPr>
          <w:rFonts w:ascii="宋体" w:hAnsi="宋体" w:eastAsia="宋体" w:cs="宋体"/>
          <w:color w:val="000000"/>
        </w:rPr>
        <w:t>年在伦敦推出，现总部位于广州，其设计已在伦敦时装周上展示了八个季度。根据</w:t>
      </w:r>
      <w:r>
        <w:rPr>
          <w:rFonts w:ascii="Times New Roman" w:hAnsi="Times New Roman" w:eastAsia="Times New Roman" w:cs="Times New Roman"/>
          <w:color w:val="000000"/>
        </w:rPr>
        <w:t>for eight seasons</w:t>
      </w:r>
      <w:r>
        <w:rPr>
          <w:rFonts w:ascii="宋体" w:hAnsi="宋体" w:eastAsia="宋体" w:cs="宋体"/>
          <w:color w:val="000000"/>
        </w:rPr>
        <w:t>可知，句子应用现在完成时，且主语</w:t>
      </w:r>
      <w:r>
        <w:rPr>
          <w:rFonts w:ascii="Times New Roman" w:hAnsi="Times New Roman" w:eastAsia="Times New Roman" w:cs="Times New Roman"/>
          <w:color w:val="000000"/>
        </w:rPr>
        <w:t>designs</w:t>
      </w:r>
      <w:r>
        <w:rPr>
          <w:rFonts w:ascii="宋体" w:hAnsi="宋体" w:eastAsia="宋体" w:cs="宋体"/>
          <w:color w:val="000000"/>
        </w:rPr>
        <w:t>和动词</w:t>
      </w:r>
      <w:r>
        <w:rPr>
          <w:rFonts w:ascii="Times New Roman" w:hAnsi="Times New Roman" w:eastAsia="Times New Roman" w:cs="Times New Roman"/>
          <w:color w:val="000000"/>
        </w:rPr>
        <w:t>show</w:t>
      </w:r>
      <w:r>
        <w:rPr>
          <w:rFonts w:ascii="宋体" w:hAnsi="宋体" w:eastAsia="宋体" w:cs="宋体"/>
          <w:color w:val="000000"/>
        </w:rPr>
        <w:t>之间是被动关系，所以应用现在完成时的被动语态，主语是复数，助动词用</w:t>
      </w:r>
      <w:r>
        <w:rPr>
          <w:rFonts w:ascii="Times New Roman" w:hAnsi="Times New Roman" w:eastAsia="Times New Roman" w:cs="Times New Roman"/>
          <w:color w:val="000000"/>
        </w:rPr>
        <w:t>have</w:t>
      </w:r>
      <w:r>
        <w:rPr>
          <w:rFonts w:ascii="宋体" w:hAnsi="宋体" w:eastAsia="宋体" w:cs="宋体"/>
          <w:color w:val="000000"/>
        </w:rPr>
        <w:t>。</w:t>
      </w:r>
    </w:p>
    <w:p w14:paraId="291340B7">
      <w:pPr>
        <w:spacing w:line="360" w:lineRule="auto"/>
        <w:jc w:val="left"/>
        <w:textAlignment w:val="center"/>
        <w:rPr>
          <w:color w:val="000000"/>
        </w:rPr>
      </w:pPr>
      <w:r>
        <w:rPr>
          <w:color w:val="000000"/>
        </w:rPr>
        <w:t>【38题详解】</w:t>
      </w:r>
    </w:p>
    <w:p w14:paraId="4EFD3848">
      <w:pPr>
        <w:spacing w:line="360" w:lineRule="auto"/>
        <w:jc w:val="left"/>
        <w:textAlignment w:val="center"/>
        <w:rPr>
          <w:color w:val="000000"/>
        </w:rPr>
      </w:pPr>
      <w:r>
        <w:rPr>
          <w:rFonts w:ascii="宋体" w:hAnsi="宋体" w:eastAsia="宋体" w:cs="宋体"/>
          <w:color w:val="000000"/>
        </w:rPr>
        <w:t>考查非谓语动词。句意：最重要的是，它回到中国使其能够与当地工匠紧密合作，并了解中国年轻消费者真正想要什么。</w:t>
      </w:r>
      <w:r>
        <w:rPr>
          <w:rFonts w:ascii="Times New Roman" w:hAnsi="Times New Roman" w:eastAsia="Times New Roman" w:cs="Times New Roman"/>
          <w:color w:val="000000"/>
        </w:rPr>
        <w:t>enable sb to do sth.</w:t>
      </w:r>
      <w:r>
        <w:rPr>
          <w:rFonts w:ascii="宋体" w:hAnsi="宋体" w:eastAsia="宋体" w:cs="宋体"/>
          <w:color w:val="000000"/>
        </w:rPr>
        <w:t>是固定短语，意为“使某人能够做某事”，所以空处应用不定式形式。</w:t>
      </w:r>
    </w:p>
    <w:p w14:paraId="3A951A56">
      <w:pPr>
        <w:spacing w:line="360" w:lineRule="auto"/>
        <w:jc w:val="left"/>
        <w:textAlignment w:val="center"/>
        <w:rPr>
          <w:color w:val="000000"/>
        </w:rPr>
      </w:pPr>
      <w:r>
        <w:rPr>
          <w:color w:val="000000"/>
        </w:rPr>
        <w:t>【39题详解】</w:t>
      </w:r>
    </w:p>
    <w:p w14:paraId="359DAA04">
      <w:pPr>
        <w:spacing w:line="360" w:lineRule="auto"/>
        <w:jc w:val="left"/>
        <w:textAlignment w:val="center"/>
        <w:rPr>
          <w:color w:val="000000"/>
        </w:rPr>
      </w:pPr>
      <w:r>
        <w:rPr>
          <w:rFonts w:ascii="宋体" w:hAnsi="宋体" w:eastAsia="宋体" w:cs="宋体"/>
          <w:color w:val="000000"/>
        </w:rPr>
        <w:t>考查副词。句意同上。空处修饰动词</w:t>
      </w:r>
      <w:r>
        <w:rPr>
          <w:rFonts w:ascii="Times New Roman" w:hAnsi="Times New Roman" w:eastAsia="Times New Roman" w:cs="Times New Roman"/>
          <w:color w:val="000000"/>
        </w:rPr>
        <w:t>want</w:t>
      </w:r>
      <w:r>
        <w:rPr>
          <w:rFonts w:ascii="宋体" w:hAnsi="宋体" w:eastAsia="宋体" w:cs="宋体"/>
          <w:color w:val="000000"/>
        </w:rPr>
        <w:t>，应用副词形式</w:t>
      </w:r>
      <w:r>
        <w:rPr>
          <w:rFonts w:ascii="Times New Roman" w:hAnsi="Times New Roman" w:eastAsia="Times New Roman" w:cs="Times New Roman"/>
          <w:color w:val="000000"/>
        </w:rPr>
        <w:t>truly</w:t>
      </w:r>
      <w:r>
        <w:rPr>
          <w:rFonts w:ascii="宋体" w:hAnsi="宋体" w:eastAsia="宋体" w:cs="宋体"/>
          <w:color w:val="000000"/>
        </w:rPr>
        <w:t>，意为“真正地”，作状语。</w:t>
      </w:r>
    </w:p>
    <w:p w14:paraId="6ABB1FA4">
      <w:pPr>
        <w:spacing w:line="360" w:lineRule="auto"/>
        <w:jc w:val="left"/>
        <w:textAlignment w:val="center"/>
        <w:rPr>
          <w:color w:val="000000"/>
        </w:rPr>
      </w:pPr>
      <w:r>
        <w:rPr>
          <w:color w:val="000000"/>
        </w:rPr>
        <w:t>【40题详解】</w:t>
      </w:r>
    </w:p>
    <w:p w14:paraId="601B8D3F">
      <w:pPr>
        <w:spacing w:line="360" w:lineRule="auto"/>
        <w:jc w:val="left"/>
        <w:textAlignment w:val="center"/>
        <w:rPr>
          <w:color w:val="000000"/>
        </w:rPr>
      </w:pPr>
      <w:r>
        <w:rPr>
          <w:rFonts w:ascii="宋体" w:hAnsi="宋体" w:eastAsia="宋体" w:cs="宋体"/>
          <w:color w:val="000000"/>
        </w:rPr>
        <w:t>考查比较级。句意：这一选择反映了一个更广泛的趋势：中国设计师认识到需要与祖国保持联系。根据</w:t>
      </w:r>
      <w:r>
        <w:rPr>
          <w:rFonts w:ascii="Times New Roman" w:hAnsi="Times New Roman" w:eastAsia="Times New Roman" w:cs="Times New Roman"/>
          <w:color w:val="000000"/>
        </w:rPr>
        <w:t>even</w:t>
      </w:r>
      <w:r>
        <w:rPr>
          <w:rFonts w:ascii="宋体" w:hAnsi="宋体" w:eastAsia="宋体" w:cs="宋体"/>
          <w:color w:val="000000"/>
        </w:rPr>
        <w:t>可知，空处应用比较级形式，</w:t>
      </w:r>
      <w:r>
        <w:rPr>
          <w:rFonts w:ascii="Times New Roman" w:hAnsi="Times New Roman" w:eastAsia="Times New Roman" w:cs="Times New Roman"/>
          <w:color w:val="000000"/>
        </w:rPr>
        <w:t>broad</w:t>
      </w:r>
      <w:r>
        <w:rPr>
          <w:rFonts w:ascii="宋体" w:hAnsi="宋体" w:eastAsia="宋体" w:cs="宋体"/>
          <w:color w:val="000000"/>
        </w:rPr>
        <w:t>的比较级是</w:t>
      </w:r>
      <w:r>
        <w:rPr>
          <w:rFonts w:ascii="Times New Roman" w:hAnsi="Times New Roman" w:eastAsia="Times New Roman" w:cs="Times New Roman"/>
          <w:color w:val="000000"/>
        </w:rPr>
        <w:t>broader</w:t>
      </w:r>
      <w:r>
        <w:rPr>
          <w:rFonts w:ascii="宋体" w:hAnsi="宋体" w:eastAsia="宋体" w:cs="宋体"/>
          <w:color w:val="000000"/>
        </w:rPr>
        <w:t>，意为“更广泛的”。</w:t>
      </w:r>
    </w:p>
    <w:p w14:paraId="568B9B73">
      <w:pPr>
        <w:spacing w:line="360" w:lineRule="auto"/>
        <w:jc w:val="left"/>
        <w:textAlignment w:val="center"/>
        <w:rPr>
          <w:color w:val="000000"/>
        </w:rPr>
      </w:pPr>
      <w:r>
        <w:rPr>
          <w:color w:val="000000"/>
        </w:rPr>
        <w:t>【41题详解】</w:t>
      </w:r>
    </w:p>
    <w:p w14:paraId="662C0330">
      <w:pPr>
        <w:spacing w:line="360" w:lineRule="auto"/>
        <w:jc w:val="left"/>
        <w:textAlignment w:val="center"/>
        <w:rPr>
          <w:color w:val="000000"/>
        </w:rPr>
      </w:pPr>
      <w:r>
        <w:rPr>
          <w:rFonts w:ascii="宋体" w:hAnsi="宋体" w:eastAsia="宋体" w:cs="宋体"/>
          <w:color w:val="000000"/>
        </w:rPr>
        <w:t>考查非谓语动词。句意：巴黎时装周还展示了中国设计师在作品中加入传统元素，证明了中国文化与现代设计相结合时具有全球吸引力。句中已有谓语</w:t>
      </w:r>
      <w:r>
        <w:rPr>
          <w:rFonts w:ascii="Times New Roman" w:hAnsi="Times New Roman" w:eastAsia="Times New Roman" w:cs="Times New Roman"/>
          <w:color w:val="000000"/>
        </w:rPr>
        <w:t>featured</w:t>
      </w:r>
      <w:r>
        <w:rPr>
          <w:rFonts w:ascii="宋体" w:hAnsi="宋体" w:eastAsia="宋体" w:cs="宋体"/>
          <w:color w:val="000000"/>
        </w:rPr>
        <w:t>，空处作非谓语动词，</w:t>
      </w:r>
      <w:r>
        <w:rPr>
          <w:rFonts w:ascii="Times New Roman" w:hAnsi="Times New Roman" w:eastAsia="Times New Roman" w:cs="Times New Roman"/>
          <w:color w:val="000000"/>
        </w:rPr>
        <w:t>add</w:t>
      </w:r>
      <w:r>
        <w:rPr>
          <w:rFonts w:ascii="宋体" w:hAnsi="宋体" w:eastAsia="宋体" w:cs="宋体"/>
          <w:color w:val="000000"/>
        </w:rPr>
        <w:t>与逻辑主语</w:t>
      </w:r>
      <w:r>
        <w:rPr>
          <w:rFonts w:ascii="Times New Roman" w:hAnsi="Times New Roman" w:eastAsia="Times New Roman" w:cs="Times New Roman"/>
          <w:color w:val="000000"/>
        </w:rPr>
        <w:t>designers</w:t>
      </w:r>
      <w:r>
        <w:rPr>
          <w:rFonts w:ascii="宋体" w:hAnsi="宋体" w:eastAsia="宋体" w:cs="宋体"/>
          <w:color w:val="000000"/>
        </w:rPr>
        <w:t>之间是主动关系，所以空处应用现在分词形式作宾语补足语。</w:t>
      </w:r>
    </w:p>
    <w:p w14:paraId="3BC63BD5">
      <w:pPr>
        <w:spacing w:line="360" w:lineRule="auto"/>
        <w:jc w:val="left"/>
        <w:textAlignment w:val="center"/>
        <w:rPr>
          <w:color w:val="000000"/>
        </w:rPr>
      </w:pPr>
      <w:r>
        <w:rPr>
          <w:color w:val="000000"/>
        </w:rPr>
        <w:t>【42题详解】</w:t>
      </w:r>
    </w:p>
    <w:p w14:paraId="53C13DDD">
      <w:pPr>
        <w:spacing w:line="360" w:lineRule="auto"/>
        <w:jc w:val="left"/>
        <w:textAlignment w:val="center"/>
        <w:rPr>
          <w:color w:val="000000"/>
        </w:rPr>
      </w:pPr>
      <w:r>
        <w:rPr>
          <w:rFonts w:ascii="宋体" w:hAnsi="宋体" w:eastAsia="宋体" w:cs="宋体"/>
          <w:color w:val="000000"/>
        </w:rPr>
        <w:t>考查状语从句的省略。句意同上。</w:t>
      </w:r>
      <w:r>
        <w:rPr>
          <w:rFonts w:ascii="Times New Roman" w:hAnsi="Times New Roman" w:eastAsia="Times New Roman" w:cs="Times New Roman"/>
          <w:color w:val="000000"/>
        </w:rPr>
        <w:t>when</w:t>
      </w:r>
      <w:r>
        <w:rPr>
          <w:rFonts w:ascii="宋体" w:hAnsi="宋体" w:eastAsia="宋体" w:cs="宋体"/>
          <w:color w:val="000000"/>
        </w:rPr>
        <w:t>引导的从句中，从句主语与主句主语一致，</w:t>
      </w:r>
      <w:r>
        <w:rPr>
          <w:rFonts w:ascii="Times New Roman" w:hAnsi="Times New Roman" w:eastAsia="Times New Roman" w:cs="Times New Roman"/>
          <w:color w:val="000000"/>
        </w:rPr>
        <w:t>integrate</w:t>
      </w:r>
      <w:r>
        <w:rPr>
          <w:rFonts w:ascii="宋体" w:hAnsi="宋体" w:eastAsia="宋体" w:cs="宋体"/>
          <w:color w:val="000000"/>
        </w:rPr>
        <w:t>和主语</w:t>
      </w:r>
      <w:r>
        <w:rPr>
          <w:rFonts w:ascii="Times New Roman" w:hAnsi="Times New Roman" w:eastAsia="Times New Roman" w:cs="Times New Roman"/>
          <w:color w:val="000000"/>
        </w:rPr>
        <w:t>Chinese culture</w:t>
      </w:r>
      <w:r>
        <w:rPr>
          <w:rFonts w:ascii="宋体" w:hAnsi="宋体" w:eastAsia="宋体" w:cs="宋体"/>
          <w:color w:val="000000"/>
        </w:rPr>
        <w:t>之间是被动关系，应使用被动语态，状语从句中，从句主语与主句主语一致，且从句中含有</w:t>
      </w:r>
      <w:r>
        <w:rPr>
          <w:rFonts w:ascii="Times New Roman" w:hAnsi="Times New Roman" w:eastAsia="Times New Roman" w:cs="Times New Roman"/>
          <w:color w:val="000000"/>
        </w:rPr>
        <w:t>be</w:t>
      </w:r>
      <w:r>
        <w:rPr>
          <w:rFonts w:ascii="宋体" w:hAnsi="宋体" w:eastAsia="宋体" w:cs="宋体"/>
          <w:color w:val="000000"/>
        </w:rPr>
        <w:t>动词形式，则从句中的主语和</w:t>
      </w:r>
      <w:r>
        <w:rPr>
          <w:rFonts w:ascii="Times New Roman" w:hAnsi="Times New Roman" w:eastAsia="Times New Roman" w:cs="Times New Roman"/>
          <w:color w:val="000000"/>
        </w:rPr>
        <w:t>be</w:t>
      </w:r>
      <w:r>
        <w:rPr>
          <w:rFonts w:ascii="宋体" w:hAnsi="宋体" w:eastAsia="宋体" w:cs="宋体"/>
          <w:color w:val="000000"/>
        </w:rPr>
        <w:t>动词可以省略，即空处填写动词过去分词形式。</w:t>
      </w:r>
    </w:p>
    <w:p w14:paraId="20314C8C">
      <w:pPr>
        <w:spacing w:line="360" w:lineRule="auto"/>
        <w:jc w:val="left"/>
        <w:textAlignment w:val="center"/>
        <w:rPr>
          <w:color w:val="000000"/>
        </w:rPr>
      </w:pPr>
      <w:r>
        <w:rPr>
          <w:color w:val="000000"/>
        </w:rPr>
        <w:t>【43题详解】</w:t>
      </w:r>
    </w:p>
    <w:p w14:paraId="2A91077E">
      <w:pPr>
        <w:spacing w:line="360" w:lineRule="auto"/>
        <w:jc w:val="left"/>
        <w:textAlignment w:val="center"/>
        <w:rPr>
          <w:color w:val="000000"/>
        </w:rPr>
      </w:pPr>
      <w:r>
        <w:rPr>
          <w:rFonts w:ascii="宋体" w:hAnsi="宋体" w:eastAsia="宋体" w:cs="宋体"/>
          <w:color w:val="000000"/>
        </w:rPr>
        <w:t>考查名词。句意：这些时装周也突显了中国文化的多样性。空处作</w:t>
      </w:r>
      <w:r>
        <w:rPr>
          <w:rFonts w:ascii="Times New Roman" w:hAnsi="Times New Roman" w:eastAsia="Times New Roman" w:cs="Times New Roman"/>
          <w:color w:val="000000"/>
        </w:rPr>
        <w:t>highlighted</w:t>
      </w:r>
      <w:r>
        <w:rPr>
          <w:rFonts w:ascii="宋体" w:hAnsi="宋体" w:eastAsia="宋体" w:cs="宋体"/>
          <w:color w:val="000000"/>
        </w:rPr>
        <w:t>的宾语，应用名词形式</w:t>
      </w:r>
      <w:r>
        <w:rPr>
          <w:rFonts w:ascii="Times New Roman" w:hAnsi="Times New Roman" w:eastAsia="Times New Roman" w:cs="Times New Roman"/>
          <w:color w:val="000000"/>
        </w:rPr>
        <w:t>diversity</w:t>
      </w:r>
      <w:r>
        <w:rPr>
          <w:rFonts w:ascii="宋体" w:hAnsi="宋体" w:eastAsia="宋体" w:cs="宋体"/>
          <w:color w:val="000000"/>
        </w:rPr>
        <w:t>，意为“多样性”，是不可数名词。</w:t>
      </w:r>
    </w:p>
    <w:p w14:paraId="77591E33">
      <w:pPr>
        <w:spacing w:line="360" w:lineRule="auto"/>
        <w:jc w:val="left"/>
        <w:textAlignment w:val="center"/>
        <w:rPr>
          <w:color w:val="000000"/>
        </w:rPr>
      </w:pPr>
      <w:r>
        <w:rPr>
          <w:color w:val="000000"/>
        </w:rPr>
        <w:t>【44题详解】</w:t>
      </w:r>
    </w:p>
    <w:p w14:paraId="046F03B5">
      <w:pPr>
        <w:spacing w:line="360" w:lineRule="auto"/>
        <w:jc w:val="left"/>
        <w:textAlignment w:val="center"/>
        <w:rPr>
          <w:color w:val="000000"/>
        </w:rPr>
      </w:pPr>
      <w:r>
        <w:rPr>
          <w:rFonts w:ascii="宋体" w:hAnsi="宋体" w:eastAsia="宋体" w:cs="宋体"/>
          <w:color w:val="000000"/>
        </w:rPr>
        <w:t>考查介词。句意：他们寻求根植于传统并与现代外观相结合的体验。</w:t>
      </w:r>
      <w:r>
        <w:rPr>
          <w:rFonts w:ascii="Times New Roman" w:hAnsi="Times New Roman" w:eastAsia="Times New Roman" w:cs="Times New Roman"/>
          <w:color w:val="000000"/>
        </w:rPr>
        <w:t>be mixed with</w:t>
      </w:r>
      <w:r>
        <w:rPr>
          <w:rFonts w:ascii="宋体" w:hAnsi="宋体" w:eastAsia="宋体" w:cs="宋体"/>
          <w:color w:val="000000"/>
        </w:rPr>
        <w:t>是固定短语，意为“与……混合”，所以空处应用介词</w:t>
      </w:r>
      <w:r>
        <w:rPr>
          <w:rFonts w:ascii="Times New Roman" w:hAnsi="Times New Roman" w:eastAsia="Times New Roman" w:cs="Times New Roman"/>
          <w:color w:val="000000"/>
        </w:rPr>
        <w:t>with</w:t>
      </w:r>
      <w:r>
        <w:rPr>
          <w:rFonts w:ascii="宋体" w:hAnsi="宋体" w:eastAsia="宋体" w:cs="宋体"/>
          <w:color w:val="000000"/>
        </w:rPr>
        <w:t>。</w:t>
      </w:r>
    </w:p>
    <w:p w14:paraId="34BB8293">
      <w:pPr>
        <w:spacing w:line="360" w:lineRule="auto"/>
        <w:jc w:val="left"/>
        <w:textAlignment w:val="center"/>
        <w:rPr>
          <w:color w:val="000000"/>
        </w:rPr>
      </w:pPr>
      <w:r>
        <w:rPr>
          <w:color w:val="000000"/>
        </w:rPr>
        <w:t>【45题详解】</w:t>
      </w:r>
    </w:p>
    <w:p w14:paraId="0391A406">
      <w:pPr>
        <w:spacing w:line="360" w:lineRule="auto"/>
        <w:jc w:val="left"/>
        <w:textAlignment w:val="center"/>
        <w:rPr>
          <w:color w:val="000000"/>
        </w:rPr>
      </w:pPr>
      <w:r>
        <w:rPr>
          <w:rFonts w:ascii="宋体" w:hAnsi="宋体" w:eastAsia="宋体" w:cs="宋体"/>
          <w:color w:val="000000"/>
        </w:rPr>
        <w:t>考查定语从句。句意：扎根于中国的设计师将引领这一文化输出，而其他设计师可能处于劣势。空处引导定语从句，修饰先行词</w:t>
      </w:r>
      <w:r>
        <w:rPr>
          <w:rFonts w:ascii="Times New Roman" w:hAnsi="Times New Roman" w:eastAsia="Times New Roman" w:cs="Times New Roman"/>
          <w:color w:val="000000"/>
        </w:rPr>
        <w:t>Designers</w:t>
      </w:r>
      <w:r>
        <w:rPr>
          <w:rFonts w:ascii="宋体" w:hAnsi="宋体" w:eastAsia="宋体" w:cs="宋体"/>
          <w:color w:val="000000"/>
        </w:rPr>
        <w:t>，先行词指人，关系词在从句中作主语，应用关系代词</w:t>
      </w:r>
      <w:r>
        <w:rPr>
          <w:rFonts w:ascii="Times New Roman" w:hAnsi="Times New Roman" w:eastAsia="Times New Roman" w:cs="Times New Roman"/>
          <w:color w:val="000000"/>
        </w:rPr>
        <w:t>who</w:t>
      </w:r>
      <w:r>
        <w:rPr>
          <w:rFonts w:ascii="宋体" w:hAnsi="宋体" w:eastAsia="宋体" w:cs="宋体"/>
          <w:color w:val="000000"/>
        </w:rPr>
        <w:t>或</w:t>
      </w:r>
      <w:r>
        <w:rPr>
          <w:rFonts w:ascii="Times New Roman" w:hAnsi="Times New Roman" w:eastAsia="Times New Roman" w:cs="Times New Roman"/>
          <w:color w:val="000000"/>
        </w:rPr>
        <w:t>that</w:t>
      </w:r>
      <w:r>
        <w:rPr>
          <w:rFonts w:ascii="宋体" w:hAnsi="宋体" w:eastAsia="宋体" w:cs="宋体"/>
          <w:color w:val="000000"/>
        </w:rPr>
        <w:t>引导。</w:t>
      </w:r>
    </w:p>
    <w:p w14:paraId="55ED9DD3">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5C2AB76">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B76D8B">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假定你是李华，你在国际青少年环保论坛看到国外学生</w:t>
      </w:r>
      <w:r>
        <w:rPr>
          <w:rFonts w:ascii="Times New Roman" w:hAnsi="Times New Roman" w:eastAsia="Times New Roman" w:cs="Times New Roman"/>
          <w:color w:val="000000"/>
        </w:rPr>
        <w:t>Jack</w:t>
      </w:r>
      <w:r>
        <w:rPr>
          <w:rFonts w:ascii="宋体" w:hAnsi="宋体" w:eastAsia="宋体" w:cs="宋体"/>
          <w:color w:val="000000"/>
        </w:rPr>
        <w:t>的帖子：“</w:t>
      </w:r>
      <w:r>
        <w:rPr>
          <w:rFonts w:ascii="Times New Roman" w:hAnsi="Times New Roman" w:eastAsia="Times New Roman" w:cs="Times New Roman"/>
          <w:color w:val="000000"/>
        </w:rPr>
        <w:t>Climate change is such a huge issue — but what can we young students do?</w:t>
      </w:r>
      <w:r>
        <w:rPr>
          <w:rFonts w:ascii="宋体" w:hAnsi="宋体" w:eastAsia="宋体" w:cs="宋体"/>
          <w:color w:val="000000"/>
        </w:rPr>
        <w:t>”请跟帖回复。内容包括：</w:t>
      </w:r>
    </w:p>
    <w:p w14:paraId="79D490C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说明青少年行动的意义；</w:t>
      </w:r>
    </w:p>
    <w:p w14:paraId="74BE330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介绍一项青少年环保微行动。</w:t>
      </w:r>
    </w:p>
    <w:p w14:paraId="051A0270">
      <w:pPr>
        <w:spacing w:line="360" w:lineRule="auto"/>
        <w:jc w:val="both"/>
        <w:textAlignment w:val="center"/>
        <w:rPr>
          <w:color w:val="000000"/>
        </w:rPr>
      </w:pPr>
      <w:r>
        <w:rPr>
          <w:rFonts w:ascii="宋体" w:hAnsi="宋体" w:eastAsia="宋体" w:cs="宋体"/>
          <w:color w:val="000000"/>
        </w:rPr>
        <w:t>注意：</w:t>
      </w:r>
    </w:p>
    <w:p w14:paraId="150897A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6E41BB8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63E5D04B">
      <w:pPr>
        <w:spacing w:line="360" w:lineRule="auto"/>
        <w:jc w:val="left"/>
        <w:textAlignment w:val="center"/>
        <w:rPr>
          <w:color w:val="000000"/>
        </w:rPr>
      </w:pPr>
      <w:r>
        <w:rPr>
          <w:rFonts w:ascii="Times New Roman" w:hAnsi="Times New Roman" w:eastAsia="Times New Roman" w:cs="Times New Roman"/>
          <w:color w:val="000000"/>
        </w:rPr>
        <w:t xml:space="preserve">Hi, Jack, </w:t>
      </w:r>
    </w:p>
    <w:p w14:paraId="6CD0373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26396C">
      <w:pPr>
        <w:spacing w:line="360" w:lineRule="auto"/>
        <w:textAlignment w:val="center"/>
        <w:rPr>
          <w:color w:val="000000"/>
        </w:rPr>
      </w:pPr>
      <w:r>
        <w:rPr>
          <w:color w:val="2E75B6"/>
        </w:rPr>
        <w:t>【答案】</w:t>
      </w:r>
      <w:r>
        <w:rPr>
          <w:rFonts w:ascii="Times New Roman" w:hAnsi="Times New Roman" w:eastAsia="Times New Roman" w:cs="Times New Roman"/>
          <w:color w:val="000000"/>
          <w:u w:val="single"/>
        </w:rPr>
        <w:t>Hi, Jack,</w:t>
      </w:r>
    </w:p>
    <w:p w14:paraId="5A295F9A">
      <w:pPr>
        <w:spacing w:line="360" w:lineRule="auto"/>
        <w:ind w:firstLine="420"/>
        <w:jc w:val="left"/>
        <w:textAlignment w:val="center"/>
        <w:rPr>
          <w:color w:val="000000"/>
        </w:rPr>
      </w:pPr>
      <w:r>
        <w:rPr>
          <w:rFonts w:ascii="Times New Roman" w:hAnsi="Times New Roman" w:eastAsia="Times New Roman" w:cs="Times New Roman"/>
          <w:color w:val="000000"/>
        </w:rPr>
        <w:t>I completely understand your feelings. Climate change seems so big that we teenagers may feel helpless. But actually, every small action we take matters and makes a real difference.</w:t>
      </w:r>
    </w:p>
    <w:p w14:paraId="76BD202E">
      <w:pPr>
        <w:spacing w:line="360" w:lineRule="auto"/>
        <w:ind w:firstLine="420"/>
        <w:jc w:val="left"/>
        <w:textAlignment w:val="center"/>
        <w:rPr>
          <w:color w:val="000000"/>
        </w:rPr>
      </w:pPr>
      <w:r>
        <w:rPr>
          <w:rFonts w:ascii="Times New Roman" w:hAnsi="Times New Roman" w:eastAsia="Times New Roman" w:cs="Times New Roman"/>
          <w:color w:val="000000"/>
        </w:rPr>
        <w:t>In China, many students take part in green activities. For example, we recycle waste paper and reuse old things in creative ways, like turning plastic bottles into pencil holders, which helps save energy and reduce waste in our daily life.</w:t>
      </w:r>
    </w:p>
    <w:p w14:paraId="4010B717">
      <w:pPr>
        <w:spacing w:line="360" w:lineRule="auto"/>
        <w:ind w:firstLine="420"/>
        <w:jc w:val="left"/>
        <w:textAlignment w:val="center"/>
        <w:rPr>
          <w:color w:val="000000"/>
        </w:rPr>
      </w:pPr>
      <w:r>
        <w:rPr>
          <w:rFonts w:ascii="Times New Roman" w:hAnsi="Times New Roman" w:eastAsia="Times New Roman" w:cs="Times New Roman"/>
          <w:color w:val="000000"/>
        </w:rPr>
        <w:t>Let’s work together as young people worldwide. Starting with small daily things, we can surely do our part to protect our common home.</w:t>
      </w:r>
    </w:p>
    <w:p w14:paraId="59D7D9AD">
      <w:pPr>
        <w:spacing w:line="360" w:lineRule="auto"/>
        <w:textAlignment w:val="center"/>
        <w:rPr>
          <w:color w:val="000000"/>
        </w:rPr>
      </w:pPr>
      <w:r>
        <w:rPr>
          <w:color w:val="2E75B6"/>
        </w:rPr>
        <w:t>【解析】</w:t>
      </w:r>
    </w:p>
    <w:p w14:paraId="3C0A3AEB">
      <w:pPr>
        <w:spacing w:line="360" w:lineRule="auto"/>
        <w:jc w:val="left"/>
        <w:textAlignment w:val="center"/>
        <w:rPr>
          <w:color w:val="000000"/>
        </w:rPr>
      </w:pPr>
      <w:r>
        <w:rPr>
          <w:color w:val="000000"/>
        </w:rPr>
        <w:t>【导语】本篇书面表达要求考生对</w:t>
      </w:r>
      <w:r>
        <w:rPr>
          <w:rFonts w:ascii="宋体" w:hAnsi="宋体" w:eastAsia="宋体" w:cs="宋体"/>
          <w:color w:val="000000"/>
        </w:rPr>
        <w:t>国外学生</w:t>
      </w:r>
      <w:r>
        <w:rPr>
          <w:rFonts w:ascii="Times New Roman" w:hAnsi="Times New Roman" w:eastAsia="Times New Roman" w:cs="Times New Roman"/>
          <w:color w:val="000000"/>
        </w:rPr>
        <w:t>Jack</w:t>
      </w:r>
      <w:r>
        <w:rPr>
          <w:rFonts w:ascii="宋体" w:hAnsi="宋体" w:eastAsia="宋体" w:cs="宋体"/>
          <w:color w:val="000000"/>
        </w:rPr>
        <w:t>的帖子：“</w:t>
      </w:r>
      <w:r>
        <w:rPr>
          <w:rFonts w:ascii="Times New Roman" w:hAnsi="Times New Roman" w:eastAsia="Times New Roman" w:cs="Times New Roman"/>
          <w:color w:val="000000"/>
        </w:rPr>
        <w:t>Climate change is such a huge issue — but what can we young students do?</w:t>
      </w:r>
      <w:r>
        <w:rPr>
          <w:rFonts w:ascii="宋体" w:hAnsi="宋体" w:eastAsia="宋体" w:cs="宋体"/>
          <w:color w:val="000000"/>
        </w:rPr>
        <w:t>”跟帖回复，说明</w:t>
      </w:r>
      <w:r>
        <w:rPr>
          <w:color w:val="000000"/>
        </w:rPr>
        <w:t>青少年行动的意义，并介绍一项青少年环保微行动。</w:t>
      </w:r>
    </w:p>
    <w:p w14:paraId="105AC6A5">
      <w:pPr>
        <w:spacing w:line="360" w:lineRule="auto"/>
        <w:jc w:val="left"/>
        <w:textAlignment w:val="center"/>
        <w:rPr>
          <w:color w:val="000000"/>
        </w:rPr>
      </w:pPr>
      <w:r>
        <w:rPr>
          <w:color w:val="000000"/>
        </w:rPr>
        <w:t xml:space="preserve">【详解】1.词汇积累 </w:t>
      </w:r>
    </w:p>
    <w:p w14:paraId="6FCEA999">
      <w:pPr>
        <w:spacing w:line="360" w:lineRule="auto"/>
        <w:jc w:val="left"/>
        <w:textAlignment w:val="center"/>
        <w:rPr>
          <w:color w:val="000000"/>
        </w:rPr>
      </w:pPr>
      <w:r>
        <w:rPr>
          <w:color w:val="000000"/>
        </w:rPr>
        <w:t>理解：understand → comprehend</w:t>
      </w:r>
    </w:p>
    <w:p w14:paraId="1CFD5CB9">
      <w:pPr>
        <w:spacing w:line="360" w:lineRule="auto"/>
        <w:jc w:val="left"/>
        <w:textAlignment w:val="center"/>
        <w:rPr>
          <w:color w:val="000000"/>
        </w:rPr>
      </w:pPr>
      <w:r>
        <w:rPr>
          <w:color w:val="000000"/>
        </w:rPr>
        <w:t>参加：take part in → participate in</w:t>
      </w:r>
    </w:p>
    <w:p w14:paraId="3A8B0F55">
      <w:pPr>
        <w:spacing w:line="360" w:lineRule="auto"/>
        <w:jc w:val="left"/>
        <w:textAlignment w:val="center"/>
        <w:rPr>
          <w:color w:val="000000"/>
        </w:rPr>
      </w:pPr>
      <w:r>
        <w:rPr>
          <w:color w:val="000000"/>
        </w:rPr>
        <w:t>减少：reduce → decrease</w:t>
      </w:r>
    </w:p>
    <w:p w14:paraId="4410DACD">
      <w:pPr>
        <w:spacing w:line="360" w:lineRule="auto"/>
        <w:jc w:val="left"/>
        <w:textAlignment w:val="center"/>
        <w:rPr>
          <w:color w:val="000000"/>
        </w:rPr>
      </w:pPr>
      <w:r>
        <w:rPr>
          <w:color w:val="000000"/>
        </w:rPr>
        <w:t>保护：protect → safeguard</w:t>
      </w:r>
    </w:p>
    <w:p w14:paraId="129B2667">
      <w:pPr>
        <w:spacing w:line="360" w:lineRule="auto"/>
        <w:jc w:val="left"/>
        <w:textAlignment w:val="center"/>
        <w:rPr>
          <w:color w:val="000000"/>
        </w:rPr>
      </w:pPr>
      <w:r>
        <w:rPr>
          <w:color w:val="000000"/>
        </w:rPr>
        <w:t xml:space="preserve">2.句式拓展 </w:t>
      </w:r>
    </w:p>
    <w:p w14:paraId="7CFAAB47">
      <w:pPr>
        <w:spacing w:line="360" w:lineRule="auto"/>
        <w:jc w:val="left"/>
        <w:textAlignment w:val="center"/>
        <w:rPr>
          <w:color w:val="000000"/>
        </w:rPr>
      </w:pPr>
      <w:r>
        <w:rPr>
          <w:color w:val="000000"/>
        </w:rPr>
        <w:t xml:space="preserve">简单句变复合句 </w:t>
      </w:r>
    </w:p>
    <w:p w14:paraId="610EE576">
      <w:pPr>
        <w:spacing w:line="360" w:lineRule="auto"/>
        <w:jc w:val="left"/>
        <w:textAlignment w:val="center"/>
        <w:rPr>
          <w:color w:val="000000"/>
        </w:rPr>
      </w:pPr>
      <w:r>
        <w:rPr>
          <w:color w:val="000000"/>
        </w:rPr>
        <w:t>原句：</w:t>
      </w:r>
      <w:r>
        <w:rPr>
          <w:rFonts w:ascii="Times New Roman" w:hAnsi="Times New Roman" w:eastAsia="Times New Roman" w:cs="Times New Roman"/>
          <w:color w:val="000000"/>
        </w:rPr>
        <w:t>Starting with small daily things, we can surely do our part to protect our common home.</w:t>
      </w:r>
    </w:p>
    <w:p w14:paraId="482B1EA2">
      <w:pPr>
        <w:spacing w:line="360" w:lineRule="auto"/>
        <w:jc w:val="left"/>
        <w:textAlignment w:val="center"/>
        <w:rPr>
          <w:color w:val="000000"/>
        </w:rPr>
      </w:pPr>
      <w:r>
        <w:rPr>
          <w:color w:val="000000"/>
        </w:rPr>
        <w:t>拓展句：If we start with small daily things, we can surely do our part to protect our common home.</w:t>
      </w:r>
    </w:p>
    <w:p w14:paraId="3B16E2F9">
      <w:pPr>
        <w:spacing w:line="360" w:lineRule="auto"/>
        <w:jc w:val="left"/>
        <w:textAlignment w:val="center"/>
        <w:rPr>
          <w:color w:val="000000"/>
        </w:rPr>
      </w:pPr>
      <w:r>
        <w:rPr>
          <w:color w:val="000000"/>
        </w:rPr>
        <w:t>【点睛】【高分句型1】</w:t>
      </w:r>
      <w:r>
        <w:rPr>
          <w:rFonts w:ascii="Times New Roman" w:hAnsi="Times New Roman" w:eastAsia="Times New Roman" w:cs="Times New Roman"/>
          <w:color w:val="000000"/>
        </w:rPr>
        <w:t>But actually, every small action we take matters and makes a real difference.(</w:t>
      </w:r>
      <w:r>
        <w:rPr>
          <w:rFonts w:ascii="宋体" w:hAnsi="宋体" w:eastAsia="宋体" w:cs="宋体"/>
          <w:color w:val="000000"/>
        </w:rPr>
        <w:t>运用了省略</w:t>
      </w:r>
      <w:r>
        <w:rPr>
          <w:rFonts w:ascii="Times New Roman" w:hAnsi="Times New Roman" w:eastAsia="Times New Roman" w:cs="Times New Roman"/>
          <w:color w:val="000000"/>
        </w:rPr>
        <w:t>that</w:t>
      </w:r>
      <w:r>
        <w:rPr>
          <w:rFonts w:ascii="宋体" w:hAnsi="宋体" w:eastAsia="宋体" w:cs="宋体"/>
          <w:color w:val="000000"/>
        </w:rPr>
        <w:t>引导的定语从句</w:t>
      </w:r>
      <w:r>
        <w:rPr>
          <w:rFonts w:ascii="Times New Roman" w:hAnsi="Times New Roman" w:eastAsia="Times New Roman" w:cs="Times New Roman"/>
          <w:color w:val="000000"/>
        </w:rPr>
        <w:t>)</w:t>
      </w:r>
    </w:p>
    <w:p w14:paraId="6B832B74">
      <w:pPr>
        <w:spacing w:line="360" w:lineRule="auto"/>
        <w:jc w:val="left"/>
        <w:textAlignment w:val="center"/>
        <w:rPr>
          <w:color w:val="000000"/>
        </w:rPr>
      </w:pPr>
      <w:r>
        <w:rPr>
          <w:color w:val="000000"/>
        </w:rPr>
        <w:t>【高分句型2】</w:t>
      </w:r>
      <w:r>
        <w:rPr>
          <w:rFonts w:ascii="Times New Roman" w:hAnsi="Times New Roman" w:eastAsia="Times New Roman" w:cs="Times New Roman"/>
          <w:color w:val="000000"/>
        </w:rPr>
        <w:t>For example, we recycle waste paper and reuse old things in creative ways, like turning plastic bottles into pencil holders, which helps save energy and reduce waste in our daily life.(</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引导的定语从句</w:t>
      </w:r>
      <w:r>
        <w:rPr>
          <w:rFonts w:ascii="Times New Roman" w:hAnsi="Times New Roman" w:eastAsia="Times New Roman" w:cs="Times New Roman"/>
          <w:color w:val="000000"/>
        </w:rPr>
        <w:t>)</w:t>
      </w:r>
    </w:p>
    <w:p w14:paraId="30F3C7CC">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1F9FFED">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1F45D471">
      <w:pPr>
        <w:spacing w:line="360" w:lineRule="auto"/>
        <w:ind w:firstLine="420"/>
        <w:jc w:val="both"/>
        <w:textAlignment w:val="center"/>
        <w:rPr>
          <w:color w:val="000000"/>
        </w:rPr>
      </w:pPr>
      <w:r>
        <w:rPr>
          <w:rFonts w:ascii="Times New Roman" w:hAnsi="Times New Roman" w:eastAsia="Times New Roman" w:cs="Times New Roman"/>
          <w:color w:val="000000"/>
        </w:rPr>
        <w:t>When Jo Roop heard a loud, deep noise from the hillside above, a sickening feeling flooded her stomach. Rocks rushed down the mountain like a violent flood. The terrifying sound came from the very spot where her husband, Kel Morris, had stood just a minute earlier.</w:t>
      </w:r>
    </w:p>
    <w:p w14:paraId="1154EFED">
      <w:pPr>
        <w:spacing w:line="360" w:lineRule="auto"/>
        <w:ind w:firstLine="420"/>
        <w:jc w:val="both"/>
        <w:textAlignment w:val="center"/>
        <w:rPr>
          <w:color w:val="000000"/>
        </w:rPr>
      </w:pPr>
      <w:r>
        <w:rPr>
          <w:rFonts w:ascii="Times New Roman" w:hAnsi="Times New Roman" w:eastAsia="Times New Roman" w:cs="Times New Roman"/>
          <w:color w:val="000000"/>
        </w:rPr>
        <w:t>The 61-year-old couple were hiking along Godwin Creek in Seward, Alaska. They loved nature and often explored the mountains together. That day, they were searching for a safe place to cross. The area was quiet and beautiful, but also filled with loose rocks and steep (</w:t>
      </w:r>
      <w:r>
        <w:rPr>
          <w:rFonts w:ascii="宋体" w:hAnsi="宋体" w:eastAsia="宋体" w:cs="宋体"/>
          <w:color w:val="000000"/>
        </w:rPr>
        <w:t>陡峭的</w:t>
      </w:r>
      <w:r>
        <w:rPr>
          <w:rFonts w:ascii="Times New Roman" w:hAnsi="Times New Roman" w:eastAsia="Times New Roman" w:cs="Times New Roman"/>
          <w:color w:val="000000"/>
        </w:rPr>
        <w:t>) hillsides.</w:t>
      </w:r>
    </w:p>
    <w:p w14:paraId="2D831EA7">
      <w:pPr>
        <w:spacing w:line="360" w:lineRule="auto"/>
        <w:ind w:firstLine="420"/>
        <w:jc w:val="both"/>
        <w:textAlignment w:val="center"/>
        <w:rPr>
          <w:color w:val="000000"/>
        </w:rPr>
      </w:pPr>
      <w:r>
        <w:rPr>
          <w:rFonts w:ascii="Times New Roman" w:hAnsi="Times New Roman" w:eastAsia="Times New Roman" w:cs="Times New Roman"/>
          <w:color w:val="000000"/>
        </w:rPr>
        <w:t>They decided to separate briefly to find a better crossing. Morris moved closer to the steep rock face, while Roop walked a short distance downstream. Earlier, she had noticed how unstable the rocks were. As she turned back to rejoin her husband, the landslide suddenly occurred about ten yards behind her.</w:t>
      </w:r>
    </w:p>
    <w:p w14:paraId="6DD8145C">
      <w:pPr>
        <w:spacing w:line="360" w:lineRule="auto"/>
        <w:ind w:firstLine="420"/>
        <w:jc w:val="both"/>
        <w:textAlignment w:val="center"/>
        <w:rPr>
          <w:color w:val="000000"/>
        </w:rPr>
      </w:pPr>
      <w:r>
        <w:rPr>
          <w:rFonts w:ascii="Times New Roman" w:hAnsi="Times New Roman" w:eastAsia="Times New Roman" w:cs="Times New Roman"/>
          <w:color w:val="000000"/>
        </w:rPr>
        <w:t>“Kel! Kel!” she screamed. But no reply came — the roaring water and crashing rocks drowned out her voice. Roop’s heart sank. She feared he was gone.</w:t>
      </w:r>
    </w:p>
    <w:p w14:paraId="78197628">
      <w:pPr>
        <w:spacing w:line="360" w:lineRule="auto"/>
        <w:ind w:firstLine="420"/>
        <w:jc w:val="both"/>
        <w:textAlignment w:val="center"/>
        <w:rPr>
          <w:color w:val="000000"/>
        </w:rPr>
      </w:pPr>
      <w:r>
        <w:rPr>
          <w:rFonts w:ascii="Times New Roman" w:hAnsi="Times New Roman" w:eastAsia="Times New Roman" w:cs="Times New Roman"/>
          <w:color w:val="000000"/>
        </w:rPr>
        <w:t>Then she spotted him. He lay by the stream, half-buried under rocks and mud. Only his head and shoulders were visible. A massive, half-moon-shaped rock pressed heavily on his body. He was conscious but trapped. His left leg was bent at an unnatural angle.</w:t>
      </w:r>
    </w:p>
    <w:p w14:paraId="5A843DDC">
      <w:pPr>
        <w:spacing w:line="360" w:lineRule="auto"/>
        <w:ind w:firstLine="420"/>
        <w:jc w:val="both"/>
        <w:textAlignment w:val="center"/>
        <w:rPr>
          <w:color w:val="000000"/>
        </w:rPr>
      </w:pPr>
      <w:r>
        <w:rPr>
          <w:rFonts w:ascii="Times New Roman" w:hAnsi="Times New Roman" w:eastAsia="Times New Roman" w:cs="Times New Roman"/>
          <w:color w:val="000000"/>
        </w:rPr>
        <w:t>The rock weighed about 700 pounds. Shocked but still calm, Roop tried with all her strength to lift it, but it didn’t move. Morris pushed up from below with his arms while Roop pulled from the side. Together, they managed to move it just slightly — but that was all.</w:t>
      </w:r>
    </w:p>
    <w:p w14:paraId="39FC1AC5">
      <w:pPr>
        <w:spacing w:line="360" w:lineRule="auto"/>
        <w:ind w:firstLine="420"/>
        <w:jc w:val="both"/>
        <w:textAlignment w:val="center"/>
        <w:rPr>
          <w:color w:val="000000"/>
        </w:rPr>
      </w:pPr>
      <w:r>
        <w:rPr>
          <w:rFonts w:ascii="Times New Roman" w:hAnsi="Times New Roman" w:eastAsia="Times New Roman" w:cs="Times New Roman"/>
          <w:color w:val="000000"/>
        </w:rPr>
        <w:t>Worse still, there was no phone signal. Roop couldn’t call for help immediately. She feared that if the rock shifted the wrong way, it might crush (</w:t>
      </w:r>
      <w:r>
        <w:rPr>
          <w:rFonts w:ascii="宋体" w:hAnsi="宋体" w:eastAsia="宋体" w:cs="宋体"/>
          <w:color w:val="000000"/>
        </w:rPr>
        <w:t>压</w:t>
      </w:r>
      <w:r>
        <w:rPr>
          <w:rFonts w:ascii="Times New Roman" w:hAnsi="Times New Roman" w:eastAsia="Times New Roman" w:cs="Times New Roman"/>
          <w:color w:val="000000"/>
        </w:rPr>
        <w:t>) him completely.</w:t>
      </w:r>
    </w:p>
    <w:p w14:paraId="25B7820B">
      <w:pPr>
        <w:spacing w:line="360" w:lineRule="auto"/>
        <w:ind w:firstLine="420"/>
        <w:jc w:val="both"/>
        <w:textAlignment w:val="center"/>
        <w:rPr>
          <w:color w:val="000000"/>
        </w:rPr>
      </w:pPr>
      <w:r>
        <w:rPr>
          <w:rFonts w:ascii="Times New Roman" w:hAnsi="Times New Roman" w:eastAsia="Times New Roman" w:cs="Times New Roman"/>
          <w:color w:val="000000"/>
        </w:rPr>
        <w:t>In the freezing water, Morris trembled violently. “Go and get help,” he said weakly, handing her his phone. “Now you have two phones. Keep going until you get a signal.”</w:t>
      </w:r>
    </w:p>
    <w:p w14:paraId="3E1BC394">
      <w:pPr>
        <w:spacing w:line="360" w:lineRule="auto"/>
        <w:ind w:firstLine="420"/>
        <w:jc w:val="both"/>
        <w:textAlignment w:val="center"/>
        <w:rPr>
          <w:color w:val="000000"/>
        </w:rPr>
      </w:pPr>
      <w:r>
        <w:rPr>
          <w:rFonts w:ascii="Times New Roman" w:hAnsi="Times New Roman" w:eastAsia="Times New Roman" w:cs="Times New Roman"/>
          <w:color w:val="000000"/>
        </w:rPr>
        <w:t>Roop didn’t want to leave him alone in such danger, but she had no choice.</w:t>
      </w:r>
    </w:p>
    <w:p w14:paraId="2D36C9C9">
      <w:pPr>
        <w:spacing w:line="360" w:lineRule="auto"/>
        <w:jc w:val="both"/>
        <w:textAlignment w:val="center"/>
        <w:rPr>
          <w:color w:val="000000"/>
        </w:rPr>
      </w:pPr>
      <w:r>
        <w:rPr>
          <w:rFonts w:ascii="宋体" w:hAnsi="宋体" w:eastAsia="宋体" w:cs="宋体"/>
          <w:color w:val="000000"/>
        </w:rPr>
        <w:t>注意：</w:t>
      </w:r>
    </w:p>
    <w:p w14:paraId="7B1C5480">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150</w:t>
      </w:r>
      <w:r>
        <w:rPr>
          <w:rFonts w:ascii="宋体" w:hAnsi="宋体" w:eastAsia="宋体" w:cs="宋体"/>
          <w:color w:val="000000"/>
        </w:rPr>
        <w:t>个左右；</w:t>
      </w:r>
    </w:p>
    <w:p w14:paraId="52951E81">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0054FA12">
      <w:pPr>
        <w:spacing w:line="360" w:lineRule="auto"/>
        <w:ind w:firstLine="420"/>
        <w:jc w:val="both"/>
        <w:textAlignment w:val="center"/>
        <w:rPr>
          <w:color w:val="000000"/>
        </w:rPr>
      </w:pPr>
      <w:r>
        <w:rPr>
          <w:rFonts w:ascii="Times New Roman" w:hAnsi="Times New Roman" w:eastAsia="Times New Roman" w:cs="Times New Roman"/>
          <w:color w:val="000000"/>
        </w:rPr>
        <w:t>She ran as fast as possible, her heart pounding with fear and determination.</w:t>
      </w:r>
    </w:p>
    <w:p w14:paraId="770FA29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09729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distant sound of a helicopter </w:t>
      </w:r>
    </w:p>
    <w:p w14:paraId="3520AB0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EE4741">
      <w:pPr>
        <w:spacing w:line="360" w:lineRule="auto"/>
        <w:textAlignment w:val="center"/>
        <w:rPr>
          <w:color w:val="000000"/>
        </w:rPr>
      </w:pPr>
      <w:r>
        <w:rPr>
          <w:color w:val="2E75B6"/>
        </w:rPr>
        <w:t>【答案】</w:t>
      </w:r>
    </w:p>
    <w:p w14:paraId="5B817E60">
      <w:pPr>
        <w:spacing w:line="360" w:lineRule="auto"/>
        <w:ind w:firstLine="420"/>
        <w:jc w:val="left"/>
        <w:textAlignment w:val="center"/>
        <w:rPr>
          <w:color w:val="000000"/>
        </w:rPr>
      </w:pPr>
      <w:r>
        <w:rPr>
          <w:rFonts w:ascii="Times New Roman" w:hAnsi="Times New Roman" w:eastAsia="Times New Roman" w:cs="Times New Roman"/>
          <w:color w:val="000000"/>
        </w:rPr>
        <w:t>She ran as fast as possible, her heart pounding with fear and determination. Holding the two phones tightly, she glanced back now and then, worrying about Morris being trapped in the freezing water. The rough, stony path made her run unsteadily, and her legs ached badly, but she dared not stop. After twenty minutes, she finally got a weak signal. Without hesitation, she quickly dialed 911, crying and explaining the situation clearly, including their exact location and Morris’s dangerous condition. As soon as she hung up, she ran back to stay with him, not wanting him to be alone in danger any longer.</w:t>
      </w:r>
    </w:p>
    <w:p w14:paraId="5DD4D2FC">
      <w:pPr>
        <w:spacing w:line="360" w:lineRule="auto"/>
        <w:ind w:firstLine="630"/>
        <w:jc w:val="left"/>
        <w:textAlignment w:val="center"/>
        <w:rPr>
          <w:color w:val="000000"/>
        </w:rPr>
      </w:pPr>
      <w:r>
        <w:rPr>
          <w:rFonts w:ascii="Times New Roman" w:hAnsi="Times New Roman" w:eastAsia="Times New Roman" w:cs="Times New Roman"/>
          <w:color w:val="000000"/>
        </w:rPr>
        <w:t>The distant sound of a helicopter cut through the silence an hour later. Roop jumped for joy, waving wildly and shouting to attract their attention. The helicopter landed nearby, and rescuers rushed out with tools, moving quickly but carefully. They followed Roop to the stream, checked Morris first, and then worked together to move the rock and pull him out gently. Pale from cold and pain, Morris was weak but conscious, smiling weakly at Roop. Tears of relief rolled down their cheeks, and he was soon flown to the hospital. This experience made them realize that love, calmness, and courage could pull people through any difficulty.</w:t>
      </w:r>
    </w:p>
    <w:p w14:paraId="3224E1CE">
      <w:pPr>
        <w:spacing w:line="360" w:lineRule="auto"/>
        <w:textAlignment w:val="center"/>
        <w:rPr>
          <w:color w:val="000000"/>
        </w:rPr>
      </w:pPr>
      <w:r>
        <w:rPr>
          <w:color w:val="2E75B6"/>
        </w:rPr>
        <w:t>【解析】</w:t>
      </w:r>
    </w:p>
    <w:p w14:paraId="5747AB6C">
      <w:pPr>
        <w:spacing w:line="360" w:lineRule="auto"/>
        <w:jc w:val="left"/>
        <w:textAlignment w:val="center"/>
        <w:rPr>
          <w:color w:val="000000"/>
        </w:rPr>
      </w:pPr>
      <w:r>
        <w:rPr>
          <w:color w:val="000000"/>
        </w:rPr>
        <w:t>【导语】本文以人物为线索展开，主要讲述了Jo Roop和丈夫Kel Morris在阿拉斯加徒步旅行时遭遇山体滑坡，Morris被巨石压住，Roop在无法立即求救的情况下，奋力跑去获取信号并成功呼叫救援，最终丈夫获救的故事。</w:t>
      </w:r>
    </w:p>
    <w:p w14:paraId="18EECB21">
      <w:pPr>
        <w:spacing w:line="360" w:lineRule="auto"/>
        <w:jc w:val="left"/>
        <w:textAlignment w:val="center"/>
        <w:rPr>
          <w:color w:val="000000"/>
        </w:rPr>
      </w:pPr>
      <w:r>
        <w:rPr>
          <w:color w:val="000000"/>
        </w:rPr>
        <w:t>【详解】1. 段落续写：</w:t>
      </w:r>
    </w:p>
    <w:p w14:paraId="5B8038F2">
      <w:pPr>
        <w:spacing w:line="360" w:lineRule="auto"/>
        <w:jc w:val="left"/>
        <w:textAlignment w:val="center"/>
        <w:rPr>
          <w:color w:val="000000"/>
        </w:rPr>
      </w:pPr>
      <w:r>
        <w:rPr>
          <w:color w:val="000000"/>
        </w:rPr>
        <w:t>①由第一段首句内容可知，本段可描写Roop拼命奔跑获取信号并报警，然后返回陪伴丈夫。</w:t>
      </w:r>
    </w:p>
    <w:p w14:paraId="484532F5">
      <w:pPr>
        <w:spacing w:line="360" w:lineRule="auto"/>
        <w:jc w:val="left"/>
        <w:textAlignment w:val="center"/>
        <w:rPr>
          <w:color w:val="000000"/>
        </w:rPr>
      </w:pPr>
      <w:r>
        <w:rPr>
          <w:color w:val="000000"/>
        </w:rPr>
        <w:t>②由第二段首句内容可知，本段可描写救援人员到达并成功救出Morris，两人感动落泪，丈夫被送往医院。</w:t>
      </w:r>
    </w:p>
    <w:p w14:paraId="26D6CAE9">
      <w:pPr>
        <w:spacing w:line="360" w:lineRule="auto"/>
        <w:jc w:val="left"/>
        <w:textAlignment w:val="center"/>
        <w:rPr>
          <w:color w:val="000000"/>
        </w:rPr>
      </w:pPr>
      <w:r>
        <w:rPr>
          <w:color w:val="000000"/>
        </w:rPr>
        <w:t>2. 续写线索：</w:t>
      </w:r>
    </w:p>
    <w:p w14:paraId="066D3CA7">
      <w:pPr>
        <w:spacing w:line="360" w:lineRule="auto"/>
        <w:jc w:val="left"/>
        <w:textAlignment w:val="center"/>
        <w:rPr>
          <w:color w:val="000000"/>
        </w:rPr>
      </w:pPr>
      <w:r>
        <w:rPr>
          <w:color w:val="000000"/>
        </w:rPr>
        <w:t>Roop拼命奔跑→获取信号→报警→返回陪伴丈夫→直升机到达→救援人员救出Morris→两人感动落泪→丈夫被送往医院</w:t>
      </w:r>
    </w:p>
    <w:p w14:paraId="5F802D70">
      <w:pPr>
        <w:spacing w:line="360" w:lineRule="auto"/>
        <w:jc w:val="left"/>
        <w:textAlignment w:val="center"/>
        <w:rPr>
          <w:color w:val="000000"/>
        </w:rPr>
      </w:pPr>
      <w:r>
        <w:rPr>
          <w:color w:val="000000"/>
        </w:rPr>
        <w:t>3. 词汇激活</w:t>
      </w:r>
    </w:p>
    <w:p w14:paraId="5D77510E">
      <w:pPr>
        <w:spacing w:line="360" w:lineRule="auto"/>
        <w:jc w:val="left"/>
        <w:textAlignment w:val="center"/>
        <w:rPr>
          <w:color w:val="000000"/>
        </w:rPr>
      </w:pPr>
      <w:r>
        <w:rPr>
          <w:color w:val="000000"/>
        </w:rPr>
        <w:t>行为类：</w:t>
      </w:r>
    </w:p>
    <w:p w14:paraId="1BEDB69E">
      <w:pPr>
        <w:spacing w:line="360" w:lineRule="auto"/>
        <w:jc w:val="left"/>
        <w:textAlignment w:val="center"/>
        <w:rPr>
          <w:color w:val="000000"/>
        </w:rPr>
      </w:pPr>
      <w:r>
        <w:rPr>
          <w:color w:val="000000"/>
        </w:rPr>
        <w:t>①解释：explain/describe/clarify</w:t>
      </w:r>
    </w:p>
    <w:p w14:paraId="6FC251ED">
      <w:pPr>
        <w:spacing w:line="360" w:lineRule="auto"/>
        <w:jc w:val="left"/>
        <w:textAlignment w:val="center"/>
        <w:rPr>
          <w:color w:val="000000"/>
        </w:rPr>
      </w:pPr>
      <w:r>
        <w:rPr>
          <w:color w:val="000000"/>
        </w:rPr>
        <w:t>②检查：check/examine</w:t>
      </w:r>
    </w:p>
    <w:p w14:paraId="347F8F81">
      <w:pPr>
        <w:spacing w:line="360" w:lineRule="auto"/>
        <w:jc w:val="left"/>
        <w:textAlignment w:val="center"/>
        <w:rPr>
          <w:color w:val="000000"/>
        </w:rPr>
      </w:pPr>
      <w:r>
        <w:rPr>
          <w:color w:val="000000"/>
        </w:rPr>
        <w:t>③意识到：realize/be aware</w:t>
      </w:r>
    </w:p>
    <w:p w14:paraId="7637E2A8">
      <w:pPr>
        <w:spacing w:line="360" w:lineRule="auto"/>
        <w:jc w:val="left"/>
        <w:textAlignment w:val="center"/>
        <w:rPr>
          <w:color w:val="000000"/>
        </w:rPr>
      </w:pPr>
      <w:r>
        <w:rPr>
          <w:color w:val="000000"/>
        </w:rPr>
        <w:t>情绪类：</w:t>
      </w:r>
    </w:p>
    <w:p w14:paraId="31A32D98">
      <w:pPr>
        <w:spacing w:line="360" w:lineRule="auto"/>
        <w:jc w:val="left"/>
        <w:textAlignment w:val="center"/>
        <w:rPr>
          <w:color w:val="000000"/>
        </w:rPr>
      </w:pPr>
      <w:r>
        <w:rPr>
          <w:color w:val="000000"/>
        </w:rPr>
        <w:t>①喜悦：joy/happiness/delight</w:t>
      </w:r>
    </w:p>
    <w:p w14:paraId="7960F9BE">
      <w:pPr>
        <w:spacing w:line="360" w:lineRule="auto"/>
        <w:jc w:val="left"/>
        <w:textAlignment w:val="center"/>
        <w:rPr>
          <w:color w:val="000000"/>
        </w:rPr>
      </w:pPr>
      <w:r>
        <w:rPr>
          <w:color w:val="000000"/>
        </w:rPr>
        <w:t>②宽慰：relief/comfort/ease</w:t>
      </w:r>
    </w:p>
    <w:p w14:paraId="6B8D48F1">
      <w:pPr>
        <w:spacing w:line="360" w:lineRule="auto"/>
        <w:jc w:val="left"/>
        <w:textAlignment w:val="center"/>
        <w:rPr>
          <w:color w:val="000000"/>
        </w:rPr>
      </w:pPr>
      <w:r>
        <w:rPr>
          <w:color w:val="000000"/>
        </w:rPr>
        <w:t>【点睛】【高分句型1】</w:t>
      </w:r>
      <w:r>
        <w:rPr>
          <w:rFonts w:ascii="Times New Roman" w:hAnsi="Times New Roman" w:eastAsia="Times New Roman" w:cs="Times New Roman"/>
          <w:color w:val="000000"/>
        </w:rPr>
        <w:t>As soon as she hung up, she ran back to stay with him, not wanting him to be alone in danger any longer.(</w:t>
      </w:r>
      <w:r>
        <w:rPr>
          <w:rFonts w:ascii="宋体" w:hAnsi="宋体" w:eastAsia="宋体" w:cs="宋体"/>
          <w:color w:val="000000"/>
        </w:rPr>
        <w:t>运用了</w:t>
      </w:r>
      <w:r>
        <w:rPr>
          <w:rFonts w:ascii="Times New Roman" w:hAnsi="Times New Roman" w:eastAsia="Times New Roman" w:cs="Times New Roman"/>
          <w:color w:val="000000"/>
        </w:rPr>
        <w:t>as soon as</w:t>
      </w:r>
      <w:r>
        <w:rPr>
          <w:rFonts w:ascii="宋体" w:hAnsi="宋体" w:eastAsia="宋体" w:cs="宋体"/>
          <w:color w:val="000000"/>
        </w:rPr>
        <w:t>引导的状语从句</w:t>
      </w:r>
      <w:r>
        <w:rPr>
          <w:rFonts w:ascii="Times New Roman" w:hAnsi="Times New Roman" w:eastAsia="Times New Roman" w:cs="Times New Roman"/>
          <w:color w:val="000000"/>
        </w:rPr>
        <w:t>)</w:t>
      </w:r>
    </w:p>
    <w:p w14:paraId="57822D7F">
      <w:pPr>
        <w:spacing w:line="360" w:lineRule="auto"/>
        <w:jc w:val="left"/>
        <w:textAlignment w:val="center"/>
        <w:rPr>
          <w:color w:val="000000"/>
        </w:rPr>
      </w:pPr>
      <w:r>
        <w:rPr>
          <w:color w:val="000000"/>
        </w:rPr>
        <w:t>【高分句型2】</w:t>
      </w:r>
      <w:r>
        <w:rPr>
          <w:rFonts w:ascii="Times New Roman" w:hAnsi="Times New Roman" w:eastAsia="Times New Roman" w:cs="Times New Roman"/>
          <w:color w:val="000000"/>
        </w:rPr>
        <w:t>Roop jumped for joy, waving wildly and shouting to attract their attention.(</w:t>
      </w:r>
      <w:r>
        <w:rPr>
          <w:rFonts w:ascii="宋体" w:hAnsi="宋体" w:eastAsia="宋体" w:cs="宋体"/>
          <w:color w:val="000000"/>
        </w:rPr>
        <w:t>运用了现在分词短语作状语，动词不定式短语作目的状语</w:t>
      </w:r>
      <w:r>
        <w:rPr>
          <w:rFonts w:ascii="Times New Roman" w:hAnsi="Times New Roman" w:eastAsia="Times New Roman" w:cs="Times New Roman"/>
          <w:color w:val="000000"/>
        </w:rPr>
        <w:t>)</w:t>
      </w:r>
    </w:p>
    <w:p w14:paraId="4BFC30E6">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DAE4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1247</Words>
  <Characters>3162</Characters>
  <Lines>0</Lines>
  <Paragraphs>0</Paragraphs>
  <TotalTime>5</TotalTime>
  <ScaleCrop>false</ScaleCrop>
  <LinksUpToDate>false</LinksUpToDate>
  <CharactersWithSpaces>3685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2026-05-04T22:30:00Z</dcterms:created>
  <dc:creator>学科网试题生产平台</dc:creator>
  <dc:description>4001449377186816</dc:description>
  <cp:lastModifiedBy>繁星</cp:lastModifiedBy>
  <dcterms:modified xsi:type="dcterms:W3CDTF">2026-05-06T08:41:13Z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eyJoZGlkIjoiZDAwYjMyMDU4NjE2YjA4NWI1NWQ5NjVjMjg5NDFjZjUiLCJ1c2VySWQiOiI0OTkzMDI4MTIifQ==</vt:lpwstr>
  </property>
  <property fmtid="{D5CDD505-2E9C-101B-9397-08002B2CF9AE}" pid="7" name="KSOProductBuildVer">
    <vt:lpwstr>2052-12.1.0.25225</vt:lpwstr>
  </property>
  <property fmtid="{D5CDD505-2E9C-101B-9397-08002B2CF9AE}" pid="8" name="ICV">
    <vt:lpwstr>16368FE756DE4827A934427096766FE3_12</vt:lpwstr>
  </property>
</Properties>
</file>